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0" w:lineRule="atLeas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FF0000"/>
          <w:spacing w:val="0"/>
          <w:sz w:val="2"/>
        </w:rPr>
      </w:pPr>
      <w:r>
        <w:rPr>
          <w:rStyle w:val="2"/>
          <w:rFonts w:hint="eastAsia" w:asciiTheme="minorEastAsia" w:hAnsiTheme="minorEastAsia" w:eastAsiaTheme="minorEastAsia" w:cstheme="minorEastAsia"/>
          <w:color w:val="FF0000"/>
          <w:spacing w:val="0"/>
          <w:sz w:val="2"/>
        </w:rPr>
        <w:t xml:space="preserve"> </w:t>
      </w:r>
    </w:p>
    <w:p>
      <w:pPr>
        <w:pStyle w:val="4"/>
        <w:framePr w:w="1440" w:wrap="around" w:vAnchor="margin" w:hAnchor="text" w:x="1757" w:y="210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32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"/>
          <w:sz w:val="32"/>
        </w:rPr>
        <w:t>附件：</w:t>
      </w:r>
    </w:p>
    <w:p>
      <w:pPr>
        <w:pStyle w:val="4"/>
        <w:framePr w:w="9231" w:wrap="around" w:vAnchor="margin" w:hAnchor="text" w:x="1937" w:y="298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32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2"/>
          <w:sz w:val="32"/>
        </w:rPr>
        <w:t>关于推进工程硕士专业学位研究生教育在线课程建设项目</w:t>
      </w:r>
    </w:p>
    <w:p>
      <w:pPr>
        <w:pStyle w:val="4"/>
        <w:framePr w:w="9231" w:wrap="around" w:vAnchor="margin" w:hAnchor="text" w:x="1937" w:y="2981"/>
        <w:widowControl w:val="0"/>
        <w:autoSpaceDE w:val="0"/>
        <w:autoSpaceDN w:val="0"/>
        <w:spacing w:before="0" w:after="0" w:line="439" w:lineRule="exact"/>
        <w:ind w:left="1123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32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2"/>
          <w:sz w:val="32"/>
        </w:rPr>
        <w:t>实施混合式教学模式的实施办法（修订）</w:t>
      </w:r>
    </w:p>
    <w:p>
      <w:pPr>
        <w:pStyle w:val="4"/>
        <w:framePr w:w="9688" w:wrap="around" w:vAnchor="margin" w:hAnchor="text" w:x="1757" w:y="4646"/>
        <w:widowControl w:val="0"/>
        <w:autoSpaceDE w:val="0"/>
        <w:autoSpaceDN w:val="0"/>
        <w:spacing w:before="0" w:after="0" w:line="281" w:lineRule="exact"/>
        <w:ind w:left="559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9"/>
          <w:sz w:val="28"/>
        </w:rPr>
        <w:t>为更好地推进工程硕士专业学位研究生教育在线课程建设项目</w:t>
      </w:r>
    </w:p>
    <w:p>
      <w:pPr>
        <w:pStyle w:val="4"/>
        <w:framePr w:w="9688" w:wrap="around" w:vAnchor="margin" w:hAnchor="text" w:x="1757" w:y="4646"/>
        <w:widowControl w:val="0"/>
        <w:autoSpaceDE w:val="0"/>
        <w:autoSpaceDN w:val="0"/>
        <w:spacing w:before="0" w:after="0" w:line="4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和混合式教学模式的实施，全国工程专业学位研究生教育指导委员会</w:t>
      </w:r>
    </w:p>
    <w:p>
      <w:pPr>
        <w:pStyle w:val="4"/>
        <w:framePr w:w="9688" w:wrap="around" w:vAnchor="margin" w:hAnchor="text" w:x="1757" w:y="4646"/>
        <w:widowControl w:val="0"/>
        <w:autoSpaceDE w:val="0"/>
        <w:autoSpaceDN w:val="0"/>
        <w:spacing w:before="0" w:after="0" w:line="44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（以下简称教指委）特制</w:t>
      </w:r>
      <w:bookmarkStart w:id="0" w:name="_GoBack"/>
      <w:bookmarkEnd w:id="0"/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订以下办法。</w:t>
      </w:r>
    </w:p>
    <w:p>
      <w:pPr>
        <w:pStyle w:val="4"/>
        <w:framePr w:w="2669" w:wrap="around" w:vAnchor="margin" w:hAnchor="text" w:x="1757" w:y="6123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一、在线教学平台</w:t>
      </w:r>
    </w:p>
    <w:p>
      <w:pPr>
        <w:pStyle w:val="4"/>
        <w:framePr w:w="10011" w:wrap="around" w:vAnchor="margin" w:hAnchor="text" w:x="1757" w:y="6718"/>
        <w:widowControl w:val="0"/>
        <w:autoSpaceDE w:val="0"/>
        <w:autoSpaceDN w:val="0"/>
        <w:spacing w:before="0" w:after="0" w:line="281" w:lineRule="exact"/>
        <w:ind w:left="559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在教育部在线教育研究中心的支持下，教指委积极寻求社会资源</w:t>
      </w:r>
    </w:p>
    <w:p>
      <w:pPr>
        <w:pStyle w:val="4"/>
        <w:framePr w:w="10011" w:wrap="around" w:vAnchor="margin" w:hAnchor="text" w:x="1757" w:y="6718"/>
        <w:widowControl w:val="0"/>
        <w:autoSpaceDE w:val="0"/>
        <w:autoSpaceDN w:val="0"/>
        <w:spacing w:before="0" w:after="0" w:line="44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予以支持，与北京慕华信息科技有限公司（学堂在线）结成在线教育</w:t>
      </w:r>
    </w:p>
    <w:p>
      <w:pPr>
        <w:pStyle w:val="4"/>
        <w:framePr w:w="10011" w:wrap="around" w:vAnchor="margin" w:hAnchor="text" w:x="1757" w:y="6718"/>
        <w:widowControl w:val="0"/>
        <w:autoSpaceDE w:val="0"/>
        <w:autoSpaceDN w:val="0"/>
        <w:spacing w:before="0" w:after="0" w:line="43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0"/>
          <w:sz w:val="28"/>
        </w:rPr>
        <w:t>合作伙伴，在该公司运营的“学堂在线”平台上为教指委免费提供“全</w:t>
      </w:r>
    </w:p>
    <w:p>
      <w:pPr>
        <w:pStyle w:val="4"/>
        <w:framePr w:w="10011" w:wrap="around" w:vAnchor="margin" w:hAnchor="text" w:x="1757" w:y="6718"/>
        <w:widowControl w:val="0"/>
        <w:autoSpaceDE w:val="0"/>
        <w:autoSpaceDN w:val="0"/>
        <w:spacing w:before="0" w:after="0" w:line="43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国工程硕士专业学位研究生在线课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9"/>
          <w:sz w:val="28"/>
        </w:rPr>
        <w:t>程公共平台”（以下简称“平台”，</w:t>
      </w:r>
    </w:p>
    <w:p>
      <w:pPr>
        <w:pStyle w:val="4"/>
        <w:framePr w:w="10011" w:wrap="around" w:vAnchor="margin" w:hAnchor="text" w:x="1757" w:y="6718"/>
        <w:widowControl w:val="0"/>
        <w:autoSpaceDE w:val="0"/>
        <w:autoSpaceDN w:val="0"/>
        <w:spacing w:before="0" w:after="0" w:line="44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网址：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http:/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/www.xuetangx.com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）和相关支持、管理与服务。</w:t>
      </w:r>
    </w:p>
    <w:p>
      <w:pPr>
        <w:pStyle w:val="4"/>
        <w:framePr w:w="9649" w:wrap="around" w:vAnchor="margin" w:hAnchor="text" w:x="1757" w:y="9075"/>
        <w:widowControl w:val="0"/>
        <w:autoSpaceDE w:val="0"/>
        <w:autoSpaceDN w:val="0"/>
        <w:spacing w:before="0" w:after="0" w:line="281" w:lineRule="exact"/>
        <w:ind w:left="559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9"/>
          <w:sz w:val="28"/>
        </w:rPr>
        <w:t>平台上的在线课程向全国工程硕士专业学位研究生乃至全球采</w:t>
      </w:r>
    </w:p>
    <w:p>
      <w:pPr>
        <w:pStyle w:val="4"/>
        <w:framePr w:w="9649" w:wrap="around" w:vAnchor="margin" w:hAnchor="text" w:x="1757" w:y="9075"/>
        <w:widowControl w:val="0"/>
        <w:autoSpaceDE w:val="0"/>
        <w:autoSpaceDN w:val="0"/>
        <w:spacing w:before="0" w:after="0" w:line="43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取公开发布、免费学习，有偿资质认证和学分认证的服务模式。</w:t>
      </w:r>
    </w:p>
    <w:p>
      <w:pPr>
        <w:pStyle w:val="4"/>
        <w:framePr w:w="2669" w:wrap="around" w:vAnchor="margin" w:hAnchor="text" w:x="1757" w:y="10112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二、在线课程申报</w:t>
      </w:r>
    </w:p>
    <w:p>
      <w:pPr>
        <w:pStyle w:val="4"/>
        <w:framePr w:w="1826" w:wrap="around" w:vAnchor="margin" w:hAnchor="text" w:x="2319" w:y="10707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"/>
          <w:sz w:val="28"/>
        </w:rPr>
        <w:t>1.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申报条件</w:t>
      </w:r>
    </w:p>
    <w:p>
      <w:pPr>
        <w:pStyle w:val="4"/>
        <w:framePr w:w="9203" w:wrap="around" w:vAnchor="margin" w:hAnchor="text" w:x="2316" w:y="11302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（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1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6"/>
          <w:sz w:val="28"/>
        </w:rPr>
        <w:t>）经院校研究生院（部、处）推荐；或个人（可来自院校或企</w:t>
      </w:r>
    </w:p>
    <w:p>
      <w:pPr>
        <w:pStyle w:val="4"/>
        <w:framePr w:w="8396" w:wrap="around" w:vAnchor="margin" w:hAnchor="text" w:x="1757" w:y="11745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业）申请，个人所在或相关院校研究生院（部、处）同意；</w:t>
      </w:r>
    </w:p>
    <w:p>
      <w:pPr>
        <w:pStyle w:val="4"/>
        <w:framePr w:w="9203" w:wrap="around" w:vAnchor="margin" w:hAnchor="text" w:x="2316" w:y="12340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（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2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6"/>
          <w:sz w:val="28"/>
        </w:rPr>
        <w:t>）属于工程硕士专业学位公共课程、领域核心课程、领域专业</w:t>
      </w:r>
    </w:p>
    <w:p>
      <w:pPr>
        <w:pStyle w:val="4"/>
        <w:framePr w:w="2947" w:wrap="around" w:vAnchor="margin" w:hAnchor="text" w:x="1757" w:y="12779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课程、领域专题等；</w:t>
      </w:r>
    </w:p>
    <w:p>
      <w:pPr>
        <w:pStyle w:val="4"/>
        <w:framePr w:w="5651" w:wrap="around" w:vAnchor="margin" w:hAnchor="text" w:x="2316" w:y="13377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（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3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）有教学团队或教学辅助人员支撑。</w:t>
      </w:r>
    </w:p>
    <w:p>
      <w:pPr>
        <w:pStyle w:val="4"/>
        <w:framePr w:w="361" w:wrap="around" w:vAnchor="margin" w:hAnchor="text" w:x="5907" w:y="15170"/>
        <w:widowControl w:val="0"/>
        <w:autoSpaceDE w:val="0"/>
        <w:autoSpaceDN w:val="0"/>
        <w:spacing w:before="0" w:after="0" w:line="22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1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18"/>
        </w:rPr>
        <w:t>1</w:t>
      </w:r>
    </w:p>
    <w:p>
      <w:pPr>
        <w:pStyle w:val="4"/>
        <w:spacing w:before="0" w:after="0" w:line="0" w:lineRule="atLeas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rPr>
          <w:rFonts w:hint="eastAsia" w:asciiTheme="minorEastAsia" w:hAnsiTheme="minorEastAsia" w:eastAsiaTheme="minorEastAsia" w:cstheme="minorEastAsia"/>
        </w:rPr>
        <w:pict>
          <v:shape id="_x0000_s1025" o:spid="_x0000_s1025" o:spt="75" type="#_x0000_t75" style="position:absolute;left:0pt;margin-left:86.4pt;margin-top:101.1pt;height:88.1pt;width:422.45pt;mso-position-horizontal-relative:page;mso-position-vertical-relative:page;z-index:-251640832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hint="eastAsia" w:asciiTheme="minorEastAsia" w:hAnsiTheme="minorEastAsia" w:eastAsiaTheme="minorEastAsia" w:cstheme="minorEastAsia"/>
        </w:rPr>
        <w:pict>
          <v:shape id="_x0000_s1026" o:spid="_x0000_s1026" o:spt="75" type="#_x0000_t75" style="position:absolute;left:0pt;margin-left:86.4pt;margin-top:448.2pt;height:44.05pt;width:422.45pt;mso-position-horizontal-relative:page;mso-position-vertical-relative:page;z-index:-25164800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 w:asciiTheme="minorEastAsia" w:hAnsiTheme="minorEastAsia" w:eastAsiaTheme="minorEastAsia" w:cstheme="minorEastAsia"/>
        </w:rPr>
        <w:pict>
          <v:shape id="_x0000_s1027" o:spid="_x0000_s1027" o:spt="75" type="#_x0000_t75" style="position:absolute;left:0pt;margin-left:86.4pt;margin-top:611.4pt;height:73.8pt;width:422.45pt;mso-position-horizontal-relative:page;mso-position-vertical-relative:page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pPr>
        <w:pStyle w:val="5"/>
        <w:spacing w:before="0" w:after="0" w:line="0" w:lineRule="atLeas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FF0000"/>
          <w:spacing w:val="0"/>
          <w:sz w:val="2"/>
        </w:rPr>
      </w:pPr>
      <w:r>
        <w:rPr>
          <w:rStyle w:val="2"/>
          <w:rFonts w:hint="eastAsia" w:asciiTheme="minorEastAsia" w:hAnsiTheme="minorEastAsia" w:eastAsiaTheme="minorEastAsia" w:cstheme="minorEastAsia"/>
          <w:color w:val="FF0000"/>
          <w:spacing w:val="0"/>
          <w:sz w:val="2"/>
        </w:rPr>
        <w:t xml:space="preserve"> </w:t>
      </w:r>
    </w:p>
    <w:p>
      <w:pPr>
        <w:pStyle w:val="5"/>
        <w:framePr w:w="1826" w:wrap="around" w:vAnchor="margin" w:hAnchor="text" w:x="2319" w:y="2133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"/>
          <w:sz w:val="28"/>
        </w:rPr>
        <w:t>2.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申报材料</w:t>
      </w:r>
    </w:p>
    <w:p>
      <w:pPr>
        <w:pStyle w:val="5"/>
        <w:framePr w:w="9203" w:wrap="around" w:vAnchor="margin" w:hAnchor="text" w:x="2316" w:y="2731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（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1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6"/>
          <w:sz w:val="28"/>
        </w:rPr>
        <w:t>）《工程硕士专业学位研究生在线课程立项申报表》（详见附</w:t>
      </w:r>
    </w:p>
    <w:p>
      <w:pPr>
        <w:pStyle w:val="5"/>
        <w:framePr w:w="1543" w:wrap="around" w:vAnchor="margin" w:hAnchor="text" w:x="1757" w:y="3170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件一）。</w:t>
      </w:r>
    </w:p>
    <w:p>
      <w:pPr>
        <w:pStyle w:val="5"/>
        <w:framePr w:w="5328" w:wrap="around" w:vAnchor="margin" w:hAnchor="text" w:x="2316" w:y="3765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（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2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）课程教学大纲（详见附件二）。</w:t>
      </w:r>
    </w:p>
    <w:p>
      <w:pPr>
        <w:pStyle w:val="5"/>
        <w:framePr w:w="9203" w:wrap="around" w:vAnchor="margin" w:hAnchor="text" w:x="2316" w:y="4363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（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3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6"/>
          <w:sz w:val="28"/>
        </w:rPr>
        <w:t>）申报在线课程立项需提供的课程教学样片（详见附件三）。</w:t>
      </w:r>
    </w:p>
    <w:p>
      <w:pPr>
        <w:pStyle w:val="5"/>
        <w:framePr w:w="1826" w:wrap="around" w:vAnchor="margin" w:hAnchor="text" w:x="2319" w:y="4959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"/>
          <w:sz w:val="28"/>
        </w:rPr>
        <w:t>3.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申请流程</w:t>
      </w:r>
    </w:p>
    <w:p>
      <w:pPr>
        <w:pStyle w:val="5"/>
        <w:framePr w:w="9746" w:wrap="around" w:vAnchor="margin" w:hAnchor="text" w:x="1757" w:y="5398"/>
        <w:widowControl w:val="0"/>
        <w:autoSpaceDE w:val="0"/>
        <w:autoSpaceDN w:val="0"/>
        <w:spacing w:before="0" w:after="0" w:line="281" w:lineRule="exact"/>
        <w:ind w:left="559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（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1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2"/>
          <w:sz w:val="28"/>
        </w:rPr>
        <w:t>）登录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7"/>
          <w:sz w:val="28"/>
        </w:rPr>
        <w:t>“学堂在线”，进入全国工程硕士专业学位研究生在线</w:t>
      </w:r>
    </w:p>
    <w:p>
      <w:pPr>
        <w:pStyle w:val="5"/>
        <w:framePr w:w="9746" w:wrap="around" w:vAnchor="margin" w:hAnchor="text" w:x="1757" w:y="5398"/>
        <w:widowControl w:val="0"/>
        <w:autoSpaceDE w:val="0"/>
        <w:autoSpaceDN w:val="0"/>
        <w:spacing w:before="0" w:after="0" w:line="44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课程公共平台主页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"/>
          <w:sz w:val="28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1"/>
          <w:u w:val="single"/>
        </w:rPr>
        <w:t>http://www.xuetangx.com/degreecourse/engineermaster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15"/>
          <w:sz w:val="28"/>
        </w:rPr>
        <w:t>，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点击</w:t>
      </w:r>
    </w:p>
    <w:p>
      <w:pPr>
        <w:pStyle w:val="5"/>
        <w:framePr w:w="9746" w:wrap="around" w:vAnchor="margin" w:hAnchor="text" w:x="1757" w:y="5398"/>
        <w:widowControl w:val="0"/>
        <w:autoSpaceDE w:val="0"/>
        <w:autoSpaceDN w:val="0"/>
        <w:spacing w:before="0" w:after="0" w:line="43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21"/>
          <w:sz w:val="28"/>
        </w:rPr>
        <w:t>“建课申请”。</w:t>
      </w:r>
    </w:p>
    <w:p>
      <w:pPr>
        <w:pStyle w:val="5"/>
        <w:framePr w:w="8234" w:wrap="around" w:vAnchor="margin" w:hAnchor="text" w:x="2316" w:y="6718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（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2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）输入相关信息，及下载申报表（即附件一）并提交。</w:t>
      </w:r>
    </w:p>
    <w:p>
      <w:pPr>
        <w:pStyle w:val="5"/>
        <w:framePr w:w="9526" w:wrap="around" w:vAnchor="margin" w:hAnchor="text" w:x="1757" w:y="7220"/>
        <w:widowControl w:val="0"/>
        <w:autoSpaceDE w:val="0"/>
        <w:autoSpaceDN w:val="0"/>
        <w:spacing w:before="0" w:after="0" w:line="281" w:lineRule="exact"/>
        <w:ind w:left="559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（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3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）工程硕士在线课程平台全年开放申请，教指委每年在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4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月</w:t>
      </w:r>
    </w:p>
    <w:p>
      <w:pPr>
        <w:pStyle w:val="5"/>
        <w:framePr w:w="9526" w:wrap="around" w:vAnchor="margin" w:hAnchor="text" w:x="1757" w:y="722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末、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8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月末、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12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月末公布申请结果。学堂在线同时以邮件形式通知申</w:t>
      </w:r>
    </w:p>
    <w:p>
      <w:pPr>
        <w:pStyle w:val="5"/>
        <w:framePr w:w="9526" w:wrap="around" w:vAnchor="margin" w:hAnchor="text" w:x="1757" w:y="722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6"/>
          <w:sz w:val="28"/>
        </w:rPr>
        <w:t>请者本人及研究生院负责人（以老师申报时填写邮箱为准）。</w:t>
      </w:r>
    </w:p>
    <w:p>
      <w:pPr>
        <w:pStyle w:val="5"/>
        <w:framePr w:w="2669" w:wrap="around" w:vAnchor="margin" w:hAnchor="text" w:x="1757" w:y="9188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三、在线课程认定</w:t>
      </w:r>
    </w:p>
    <w:p>
      <w:pPr>
        <w:pStyle w:val="5"/>
        <w:framePr w:w="1826" w:wrap="around" w:vAnchor="margin" w:hAnchor="text" w:x="2319" w:y="9783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"/>
          <w:sz w:val="28"/>
        </w:rPr>
        <w:t>1.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认定程序</w:t>
      </w:r>
    </w:p>
    <w:p>
      <w:pPr>
        <w:pStyle w:val="5"/>
        <w:framePr w:w="6297" w:wrap="around" w:vAnchor="margin" w:hAnchor="text" w:x="2316" w:y="10378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（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1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）课程主讲人申报；</w:t>
      </w:r>
    </w:p>
    <w:p>
      <w:pPr>
        <w:pStyle w:val="5"/>
        <w:framePr w:w="6297" w:wrap="around" w:vAnchor="margin" w:hAnchor="text" w:x="2316" w:y="10378"/>
        <w:widowControl w:val="0"/>
        <w:autoSpaceDE w:val="0"/>
        <w:autoSpaceDN w:val="0"/>
        <w:spacing w:before="0" w:after="0" w:line="598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（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2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）教指委组织专家对申报材料进行认定。</w:t>
      </w:r>
    </w:p>
    <w:p>
      <w:pPr>
        <w:pStyle w:val="5"/>
        <w:framePr w:w="6297" w:wrap="around" w:vAnchor="margin" w:hAnchor="text" w:x="2316" w:y="10378"/>
        <w:widowControl w:val="0"/>
        <w:autoSpaceDE w:val="0"/>
        <w:autoSpaceDN w:val="0"/>
        <w:spacing w:before="0" w:after="0" w:line="595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"/>
          <w:sz w:val="28"/>
        </w:rPr>
        <w:t>2.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认定原则</w:t>
      </w:r>
    </w:p>
    <w:p>
      <w:pPr>
        <w:pStyle w:val="5"/>
        <w:framePr w:w="4198" w:wrap="around" w:vAnchor="margin" w:hAnchor="text" w:x="2316" w:y="12167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申报材料能够证明以下要求：</w:t>
      </w:r>
    </w:p>
    <w:p>
      <w:pPr>
        <w:pStyle w:val="5"/>
        <w:framePr w:w="9650" w:wrap="around" w:vAnchor="margin" w:hAnchor="text" w:x="1757" w:y="12765"/>
        <w:widowControl w:val="0"/>
        <w:autoSpaceDE w:val="0"/>
        <w:autoSpaceDN w:val="0"/>
        <w:spacing w:before="0" w:after="0" w:line="281" w:lineRule="exact"/>
        <w:ind w:left="559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第一、在线课程主讲人的理论联系工程实际的水平较高，教学经</w:t>
      </w:r>
    </w:p>
    <w:p>
      <w:pPr>
        <w:pStyle w:val="5"/>
        <w:framePr w:w="9650" w:wrap="around" w:vAnchor="margin" w:hAnchor="text" w:x="1757" w:y="12765"/>
        <w:widowControl w:val="0"/>
        <w:autoSpaceDE w:val="0"/>
        <w:autoSpaceDN w:val="0"/>
        <w:spacing w:before="0" w:after="0" w:line="43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验丰富或实践经验丰富，对在线教育理念有较深认识和体现。</w:t>
      </w:r>
    </w:p>
    <w:p>
      <w:pPr>
        <w:pStyle w:val="5"/>
        <w:framePr w:w="9648" w:wrap="around" w:vAnchor="margin" w:hAnchor="text" w:x="1757" w:y="13799"/>
        <w:widowControl w:val="0"/>
        <w:autoSpaceDE w:val="0"/>
        <w:autoSpaceDN w:val="0"/>
        <w:spacing w:before="0" w:after="0" w:line="281" w:lineRule="exact"/>
        <w:ind w:left="559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第二、教学内容体现教指委倡导的育人理念，理论知识与工程案</w:t>
      </w:r>
    </w:p>
    <w:p>
      <w:pPr>
        <w:pStyle w:val="5"/>
        <w:framePr w:w="9648" w:wrap="around" w:vAnchor="margin" w:hAnchor="text" w:x="1757" w:y="13799"/>
        <w:widowControl w:val="0"/>
        <w:autoSpaceDE w:val="0"/>
        <w:autoSpaceDN w:val="0"/>
        <w:spacing w:before="0" w:after="0" w:line="44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例紧密结合。</w:t>
      </w:r>
    </w:p>
    <w:p>
      <w:pPr>
        <w:pStyle w:val="5"/>
        <w:framePr w:w="3552" w:wrap="around" w:vAnchor="margin" w:hAnchor="text" w:x="2316" w:y="14836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第三、预期受众面较大。</w:t>
      </w:r>
    </w:p>
    <w:p>
      <w:pPr>
        <w:pStyle w:val="5"/>
        <w:framePr w:w="361" w:wrap="around" w:vAnchor="margin" w:hAnchor="text" w:x="5907" w:y="15170"/>
        <w:widowControl w:val="0"/>
        <w:autoSpaceDE w:val="0"/>
        <w:autoSpaceDN w:val="0"/>
        <w:spacing w:before="0" w:after="0" w:line="22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1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18"/>
        </w:rPr>
        <w:t>2</w:t>
      </w:r>
    </w:p>
    <w:p>
      <w:pPr>
        <w:pStyle w:val="5"/>
        <w:spacing w:before="0" w:after="0" w:line="0" w:lineRule="atLeas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rPr>
          <w:rFonts w:hint="eastAsia" w:asciiTheme="minorEastAsia" w:hAnsiTheme="minorEastAsia" w:eastAsiaTheme="minorEastAsia" w:cstheme="minorEastAsia"/>
        </w:rPr>
        <w:pict>
          <v:shape id="_x0000_s1028" o:spid="_x0000_s1028" o:spt="75" type="#_x0000_t75" style="position:absolute;left:0pt;margin-left:86.4pt;margin-top:131pt;height:103.55pt;width:422.45pt;mso-position-horizontal-relative:page;mso-position-vertical-relative:page;z-index:-251639808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hint="eastAsia" w:asciiTheme="minorEastAsia" w:hAnsiTheme="minorEastAsia" w:eastAsiaTheme="minorEastAsia" w:cstheme="minorEastAsia"/>
        </w:rPr>
        <w:pict>
          <v:shape id="_x0000_s1029" o:spid="_x0000_s1029" o:spt="75" type="#_x0000_t75" style="position:absolute;left:0pt;margin-left:0pt;margin-top:0pt;height:1pt;width:1pt;mso-position-horizontal-relative:page;mso-position-vertical-relative:page;z-index:-251646976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rPr>
          <w:rFonts w:hint="eastAsia" w:asciiTheme="minorEastAsia" w:hAnsiTheme="minorEastAsia" w:eastAsiaTheme="minorEastAsia" w:cstheme="minorEastAsia"/>
        </w:rPr>
        <w:pict>
          <v:shape id="_x0000_s1030" o:spid="_x0000_s1030" o:spt="75" type="#_x0000_t75" style="position:absolute;left:0pt;margin-left:86.4pt;margin-top:513.35pt;height:244.85pt;width:422.45pt;mso-position-horizontal-relative:page;mso-position-vertic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</w:p>
    <w:p>
      <w:pPr>
        <w:pStyle w:val="6"/>
        <w:spacing w:before="0" w:after="0" w:line="0" w:lineRule="atLeas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FF0000"/>
          <w:spacing w:val="0"/>
          <w:sz w:val="2"/>
        </w:rPr>
      </w:pPr>
      <w:r>
        <w:rPr>
          <w:rStyle w:val="2"/>
          <w:rFonts w:hint="eastAsia" w:asciiTheme="minorEastAsia" w:hAnsiTheme="minorEastAsia" w:eastAsiaTheme="minorEastAsia" w:cstheme="minorEastAsia"/>
          <w:color w:val="FF0000"/>
          <w:spacing w:val="0"/>
          <w:sz w:val="2"/>
        </w:rPr>
        <w:t xml:space="preserve"> </w:t>
      </w:r>
    </w:p>
    <w:p>
      <w:pPr>
        <w:pStyle w:val="6"/>
        <w:framePr w:w="9802" w:wrap="around" w:vAnchor="margin" w:hAnchor="text" w:x="1757" w:y="2133"/>
        <w:widowControl w:val="0"/>
        <w:autoSpaceDE w:val="0"/>
        <w:autoSpaceDN w:val="0"/>
        <w:spacing w:before="0" w:after="0" w:line="281" w:lineRule="exact"/>
        <w:ind w:left="559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4"/>
          <w:sz w:val="28"/>
        </w:rPr>
        <w:t>第四、在线课程申请整体资料（课程大纲、制作方案、样片等）</w:t>
      </w:r>
    </w:p>
    <w:p>
      <w:pPr>
        <w:pStyle w:val="6"/>
        <w:framePr w:w="9802" w:wrap="around" w:vAnchor="margin" w:hAnchor="text" w:x="1757" w:y="2133"/>
        <w:widowControl w:val="0"/>
        <w:autoSpaceDE w:val="0"/>
        <w:autoSpaceDN w:val="0"/>
        <w:spacing w:before="0" w:after="0" w:line="44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受到专家好评。</w:t>
      </w:r>
    </w:p>
    <w:p>
      <w:pPr>
        <w:pStyle w:val="6"/>
        <w:framePr w:w="9042" w:wrap="around" w:vAnchor="margin" w:hAnchor="text" w:x="2316" w:y="3170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7"/>
          <w:sz w:val="28"/>
        </w:rPr>
        <w:t>第五、在线课程主讲人已有课程视频，课程视频符合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9"/>
          <w:sz w:val="28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6"/>
          <w:sz w:val="28"/>
        </w:rPr>
        <w:t>Mooc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基本制</w:t>
      </w:r>
    </w:p>
    <w:p>
      <w:pPr>
        <w:pStyle w:val="6"/>
        <w:framePr w:w="8719" w:wrap="around" w:vAnchor="margin" w:hAnchor="text" w:x="1757" w:y="3609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作理念。愿意无偿提供给工程硕士在线课程平台，优先考虑。</w:t>
      </w:r>
    </w:p>
    <w:p>
      <w:pPr>
        <w:pStyle w:val="6"/>
        <w:framePr w:w="9688" w:wrap="around" w:vAnchor="margin" w:hAnchor="text" w:x="1757" w:y="4207"/>
        <w:widowControl w:val="0"/>
        <w:autoSpaceDE w:val="0"/>
        <w:autoSpaceDN w:val="0"/>
        <w:spacing w:before="0" w:after="0" w:line="281" w:lineRule="exact"/>
        <w:ind w:left="559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第六、优先支持积极开展在线课程的院校或企业，统筹考虑不同</w:t>
      </w:r>
    </w:p>
    <w:p>
      <w:pPr>
        <w:pStyle w:val="6"/>
        <w:framePr w:w="9688" w:wrap="around" w:vAnchor="margin" w:hAnchor="text" w:x="1757" w:y="4207"/>
        <w:widowControl w:val="0"/>
        <w:autoSpaceDE w:val="0"/>
        <w:autoSpaceDN w:val="0"/>
        <w:spacing w:before="0" w:after="0" w:line="43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领域工程硕士专业学位公共课、领域核心课、领域专业课、领域专题</w:t>
      </w:r>
    </w:p>
    <w:p>
      <w:pPr>
        <w:pStyle w:val="6"/>
        <w:framePr w:w="9688" w:wrap="around" w:vAnchor="margin" w:hAnchor="text" w:x="1757" w:y="4207"/>
        <w:widowControl w:val="0"/>
        <w:autoSpaceDE w:val="0"/>
        <w:autoSpaceDN w:val="0"/>
        <w:spacing w:before="0" w:after="0" w:line="4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课协调发展。</w:t>
      </w:r>
    </w:p>
    <w:p>
      <w:pPr>
        <w:pStyle w:val="6"/>
        <w:framePr w:w="9651" w:wrap="around" w:vAnchor="margin" w:hAnchor="text" w:x="1757" w:y="5684"/>
        <w:widowControl w:val="0"/>
        <w:autoSpaceDE w:val="0"/>
        <w:autoSpaceDN w:val="0"/>
        <w:spacing w:before="0" w:after="0" w:line="281" w:lineRule="exact"/>
        <w:ind w:left="559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第七、鼓励院校联合或推荐与实践相关的行业企业等建设实训在</w:t>
      </w:r>
    </w:p>
    <w:p>
      <w:pPr>
        <w:pStyle w:val="6"/>
        <w:framePr w:w="9651" w:wrap="around" w:vAnchor="margin" w:hAnchor="text" w:x="1757" w:y="5684"/>
        <w:widowControl w:val="0"/>
        <w:autoSpaceDE w:val="0"/>
        <w:autoSpaceDN w:val="0"/>
        <w:spacing w:before="0" w:after="0" w:line="43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线课程建设。</w:t>
      </w:r>
    </w:p>
    <w:p>
      <w:pPr>
        <w:pStyle w:val="6"/>
        <w:framePr w:w="9688" w:wrap="around" w:vAnchor="margin" w:hAnchor="text" w:x="1757" w:y="6718"/>
        <w:widowControl w:val="0"/>
        <w:autoSpaceDE w:val="0"/>
        <w:autoSpaceDN w:val="0"/>
        <w:spacing w:before="0" w:after="0" w:line="281" w:lineRule="exact"/>
        <w:ind w:left="559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第八、鼓励和支持院校和院校之间积极探索、推动和实施在线课</w:t>
      </w:r>
    </w:p>
    <w:p>
      <w:pPr>
        <w:pStyle w:val="6"/>
        <w:framePr w:w="9688" w:wrap="around" w:vAnchor="margin" w:hAnchor="text" w:x="1757" w:y="6718"/>
        <w:widowControl w:val="0"/>
        <w:autoSpaceDE w:val="0"/>
        <w:autoSpaceDN w:val="0"/>
        <w:spacing w:before="0" w:after="0" w:line="44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程学分认证和学分互认，对将纳入院校培养要求的学分认证和学分互</w:t>
      </w:r>
    </w:p>
    <w:p>
      <w:pPr>
        <w:pStyle w:val="6"/>
        <w:framePr w:w="9688" w:wrap="around" w:vAnchor="margin" w:hAnchor="text" w:x="1757" w:y="6718"/>
        <w:widowControl w:val="0"/>
        <w:autoSpaceDE w:val="0"/>
        <w:autoSpaceDN w:val="0"/>
        <w:spacing w:before="0" w:after="0" w:line="43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认的在线课程，且基本符合上述其他认定原则的，直接予以认定。</w:t>
      </w:r>
    </w:p>
    <w:p>
      <w:pPr>
        <w:pStyle w:val="6"/>
        <w:framePr w:w="2107" w:wrap="around" w:vAnchor="margin" w:hAnchor="text" w:x="1757" w:y="8194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四、支持措施</w:t>
      </w:r>
    </w:p>
    <w:p>
      <w:pPr>
        <w:pStyle w:val="6"/>
        <w:framePr w:w="6458" w:wrap="around" w:vAnchor="margin" w:hAnchor="text" w:x="2316" w:y="8792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教指委认定的在线课程，分为两种模式支持：</w:t>
      </w:r>
    </w:p>
    <w:p>
      <w:pPr>
        <w:pStyle w:val="6"/>
        <w:framePr w:w="9688" w:wrap="around" w:vAnchor="margin" w:hAnchor="text" w:x="1757" w:y="9387"/>
        <w:widowControl w:val="0"/>
        <w:autoSpaceDE w:val="0"/>
        <w:autoSpaceDN w:val="0"/>
        <w:spacing w:before="0" w:after="0" w:line="281" w:lineRule="exact"/>
        <w:ind w:left="559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模式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60"/>
          <w:sz w:val="28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1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：学堂在线资助课程制作费，由学堂在线向课程主讲人提</w:t>
      </w:r>
    </w:p>
    <w:p>
      <w:pPr>
        <w:pStyle w:val="6"/>
        <w:framePr w:w="9688" w:wrap="around" w:vAnchor="margin" w:hAnchor="text" w:x="1757" w:y="9387"/>
        <w:widowControl w:val="0"/>
        <w:autoSpaceDE w:val="0"/>
        <w:autoSpaceDN w:val="0"/>
        <w:spacing w:before="0" w:after="0" w:line="43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供每门人民币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34"/>
          <w:sz w:val="28"/>
        </w:rPr>
        <w:t>10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7"/>
          <w:sz w:val="28"/>
        </w:rPr>
        <w:t>万元（税前）的课程制作经费（认定后即支付人民币</w:t>
      </w:r>
    </w:p>
    <w:p>
      <w:pPr>
        <w:pStyle w:val="6"/>
        <w:framePr w:w="9688" w:wrap="around" w:vAnchor="margin" w:hAnchor="text" w:x="1757" w:y="9387"/>
        <w:widowControl w:val="0"/>
        <w:autoSpaceDE w:val="0"/>
        <w:autoSpaceDN w:val="0"/>
        <w:spacing w:before="0" w:after="0" w:line="44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5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50"/>
          <w:sz w:val="28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万元，课程在平台发布后，再支付余下的人民币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20"/>
          <w:sz w:val="28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5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50"/>
          <w:sz w:val="28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万元）。课程版</w:t>
      </w:r>
    </w:p>
    <w:p>
      <w:pPr>
        <w:pStyle w:val="6"/>
        <w:framePr w:w="9688" w:wrap="around" w:vAnchor="margin" w:hAnchor="text" w:x="1757" w:y="9387"/>
        <w:widowControl w:val="0"/>
        <w:autoSpaceDE w:val="0"/>
        <w:autoSpaceDN w:val="0"/>
        <w:spacing w:before="0" w:after="0" w:line="43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权等由学堂在线与相关院校及课程主讲人共有，课程使用权在平台排</w:t>
      </w:r>
    </w:p>
    <w:p>
      <w:pPr>
        <w:pStyle w:val="6"/>
        <w:framePr w:w="9688" w:wrap="around" w:vAnchor="margin" w:hAnchor="text" w:x="1757" w:y="9387"/>
        <w:widowControl w:val="0"/>
        <w:autoSpaceDE w:val="0"/>
        <w:autoSpaceDN w:val="0"/>
        <w:spacing w:before="0" w:after="0" w:line="43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他使用，院校、课程主讲人和学堂在线三方签署课程建设协议。</w:t>
      </w:r>
    </w:p>
    <w:p>
      <w:pPr>
        <w:pStyle w:val="6"/>
        <w:framePr w:w="10011" w:wrap="around" w:vAnchor="margin" w:hAnchor="text" w:x="1757" w:y="11745"/>
        <w:widowControl w:val="0"/>
        <w:autoSpaceDE w:val="0"/>
        <w:autoSpaceDN w:val="0"/>
        <w:spacing w:before="0" w:after="0" w:line="281" w:lineRule="exact"/>
        <w:ind w:left="559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模式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2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9"/>
          <w:sz w:val="28"/>
        </w:rPr>
        <w:t>：非学堂在线资助，课程制作经费由课程主讲人或院校（行</w:t>
      </w:r>
    </w:p>
    <w:p>
      <w:pPr>
        <w:pStyle w:val="6"/>
        <w:framePr w:w="10011" w:wrap="around" w:vAnchor="margin" w:hAnchor="text" w:x="1757" w:y="11745"/>
        <w:widowControl w:val="0"/>
        <w:autoSpaceDE w:val="0"/>
        <w:autoSpaceDN w:val="0"/>
        <w:spacing w:before="0" w:after="0" w:line="43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0"/>
          <w:sz w:val="28"/>
        </w:rPr>
        <w:t>业企业）自行解决，课程版权由课程主讲人和院校（行业企业）协商，</w:t>
      </w:r>
    </w:p>
    <w:p>
      <w:pPr>
        <w:pStyle w:val="6"/>
        <w:framePr w:w="10011" w:wrap="around" w:vAnchor="margin" w:hAnchor="text" w:x="1757" w:y="11745"/>
        <w:widowControl w:val="0"/>
        <w:autoSpaceDE w:val="0"/>
        <w:autoSpaceDN w:val="0"/>
        <w:spacing w:before="0" w:after="0" w:line="43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课程使用权在平台非排他使用，院校（行业企业）、课程主讲人和学</w:t>
      </w:r>
    </w:p>
    <w:p>
      <w:pPr>
        <w:pStyle w:val="6"/>
        <w:framePr w:w="10011" w:wrap="around" w:vAnchor="margin" w:hAnchor="text" w:x="1757" w:y="11745"/>
        <w:widowControl w:val="0"/>
        <w:autoSpaceDE w:val="0"/>
        <w:autoSpaceDN w:val="0"/>
        <w:spacing w:before="0" w:after="0" w:line="44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堂在线签署课程引入协议。</w:t>
      </w:r>
    </w:p>
    <w:p>
      <w:pPr>
        <w:pStyle w:val="6"/>
        <w:framePr w:w="9008" w:wrap="around" w:vAnchor="margin" w:hAnchor="text" w:x="2316" w:y="13660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鉴于学堂在线每年资助的课程制作费有限，如申报模式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59"/>
          <w:sz w:val="28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1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，将有</w:t>
      </w:r>
    </w:p>
    <w:p>
      <w:pPr>
        <w:pStyle w:val="6"/>
        <w:framePr w:w="9688" w:wrap="around" w:vAnchor="margin" w:hAnchor="text" w:x="1757" w:y="14099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可能无法获得本年度的资助，申报自动顺延至下一年度。为鼓励更多</w:t>
      </w:r>
    </w:p>
    <w:p>
      <w:pPr>
        <w:pStyle w:val="6"/>
        <w:framePr w:w="361" w:wrap="around" w:vAnchor="margin" w:hAnchor="text" w:x="5907" w:y="15170"/>
        <w:widowControl w:val="0"/>
        <w:autoSpaceDE w:val="0"/>
        <w:autoSpaceDN w:val="0"/>
        <w:spacing w:before="0" w:after="0" w:line="22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1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18"/>
        </w:rPr>
        <w:t>3</w:t>
      </w:r>
    </w:p>
    <w:p>
      <w:pPr>
        <w:pStyle w:val="6"/>
        <w:spacing w:before="0" w:after="0" w:line="0" w:lineRule="atLeas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rPr>
          <w:rFonts w:hint="eastAsia" w:asciiTheme="minorEastAsia" w:hAnsiTheme="minorEastAsia" w:eastAsiaTheme="minorEastAsia" w:cstheme="minorEastAsia"/>
        </w:rPr>
        <w:pict>
          <v:shape id="_x0000_s1031" o:spid="_x0000_s1031" o:spt="75" type="#_x0000_t75" style="position:absolute;left:0pt;margin-left:86.4pt;margin-top:101.1pt;height:295.25pt;width:422.45pt;mso-position-horizontal-relative:page;mso-position-vertical-relative:page;z-index:-251645952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rPr>
          <w:rFonts w:hint="eastAsia" w:asciiTheme="minorEastAsia" w:hAnsiTheme="minorEastAsia" w:eastAsiaTheme="minorEastAsia" w:cstheme="minorEastAsia"/>
        </w:rPr>
        <w:pict>
          <v:shape id="_x0000_s1032" o:spid="_x0000_s1032" o:spt="75" type="#_x0000_t75" style="position:absolute;left:0pt;margin-left:86.4pt;margin-top:434.05pt;height:287.45pt;width:422.45pt;mso-position-horizontal-relative:page;mso-position-vertic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</w:p>
    <w:p>
      <w:pPr>
        <w:pStyle w:val="7"/>
        <w:spacing w:before="0" w:after="0" w:line="0" w:lineRule="atLeas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FF0000"/>
          <w:spacing w:val="0"/>
          <w:sz w:val="2"/>
        </w:rPr>
      </w:pPr>
      <w:r>
        <w:rPr>
          <w:rStyle w:val="2"/>
          <w:rFonts w:hint="eastAsia" w:asciiTheme="minorEastAsia" w:hAnsiTheme="minorEastAsia" w:eastAsiaTheme="minorEastAsia" w:cstheme="minorEastAsia"/>
          <w:color w:val="FF0000"/>
          <w:spacing w:val="0"/>
          <w:sz w:val="2"/>
        </w:rPr>
        <w:t xml:space="preserve"> </w:t>
      </w:r>
    </w:p>
    <w:p>
      <w:pPr>
        <w:pStyle w:val="7"/>
        <w:framePr w:w="9688" w:wrap="around" w:vAnchor="margin" w:hAnchor="text" w:x="1757" w:y="2133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在线课程制作与上线，教指委倡导课程制作经费由课程主讲人或院校</w:t>
      </w:r>
    </w:p>
    <w:p>
      <w:pPr>
        <w:pStyle w:val="7"/>
        <w:framePr w:w="9813" w:wrap="around" w:vAnchor="margin" w:hAnchor="text" w:x="1757" w:y="2575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（行业企业）自行解决。申报模式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65"/>
          <w:sz w:val="28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2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7"/>
          <w:sz w:val="28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的在线课程，将获得优先认定。</w:t>
      </w:r>
    </w:p>
    <w:p>
      <w:pPr>
        <w:pStyle w:val="7"/>
        <w:framePr w:w="9008" w:wrap="around" w:vAnchor="margin" w:hAnchor="text" w:x="2316" w:y="3170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9"/>
          <w:sz w:val="28"/>
        </w:rPr>
        <w:t>教指委对在平台发布的在线课程主讲人一次性给予奖励金人民</w:t>
      </w:r>
    </w:p>
    <w:p>
      <w:pPr>
        <w:pStyle w:val="7"/>
        <w:framePr w:w="2941" w:wrap="around" w:vAnchor="margin" w:hAnchor="text" w:x="1757" w:y="3609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币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68"/>
          <w:sz w:val="28"/>
        </w:rPr>
        <w:t>2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万元（税前）。</w:t>
      </w:r>
    </w:p>
    <w:p>
      <w:pPr>
        <w:pStyle w:val="7"/>
        <w:framePr w:w="9648" w:wrap="around" w:vAnchor="margin" w:hAnchor="text" w:x="1757" w:y="4207"/>
        <w:widowControl w:val="0"/>
        <w:autoSpaceDE w:val="0"/>
        <w:autoSpaceDN w:val="0"/>
        <w:spacing w:before="0" w:after="0" w:line="281" w:lineRule="exact"/>
        <w:ind w:left="559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教指委联合教育部在线教育研究中心，对发布的在线课程进行评</w:t>
      </w:r>
    </w:p>
    <w:p>
      <w:pPr>
        <w:pStyle w:val="7"/>
        <w:framePr w:w="9648" w:wrap="around" w:vAnchor="margin" w:hAnchor="text" w:x="1757" w:y="4207"/>
        <w:widowControl w:val="0"/>
        <w:autoSpaceDE w:val="0"/>
        <w:autoSpaceDN w:val="0"/>
        <w:spacing w:before="0" w:after="0" w:line="43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优，对其中教学实际效果优秀的课程主讲人予以表彰。</w:t>
      </w:r>
    </w:p>
    <w:p>
      <w:pPr>
        <w:pStyle w:val="7"/>
        <w:framePr w:w="9649" w:wrap="around" w:vAnchor="margin" w:hAnchor="text" w:x="1757" w:y="5242"/>
        <w:widowControl w:val="0"/>
        <w:autoSpaceDE w:val="0"/>
        <w:autoSpaceDN w:val="0"/>
        <w:spacing w:before="0" w:after="0" w:line="281" w:lineRule="exact"/>
        <w:ind w:left="559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在线课程在学堂在线上产生的收益，学堂在线与课程主讲人，或</w:t>
      </w:r>
    </w:p>
    <w:p>
      <w:pPr>
        <w:pStyle w:val="7"/>
        <w:framePr w:w="9649" w:wrap="around" w:vAnchor="margin" w:hAnchor="text" w:x="1757" w:y="5242"/>
        <w:widowControl w:val="0"/>
        <w:autoSpaceDE w:val="0"/>
        <w:autoSpaceDN w:val="0"/>
        <w:spacing w:before="0" w:after="0" w:line="44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与课程主讲人和相关院校（行业企业）按一定比例分配。</w:t>
      </w:r>
    </w:p>
    <w:p>
      <w:pPr>
        <w:pStyle w:val="7"/>
        <w:framePr w:w="2107" w:wrap="around" w:vAnchor="margin" w:hAnchor="text" w:x="1757" w:y="6279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五、质量要求</w:t>
      </w:r>
    </w:p>
    <w:p>
      <w:pPr>
        <w:pStyle w:val="7"/>
        <w:framePr w:w="1826" w:wrap="around" w:vAnchor="margin" w:hAnchor="text" w:x="2319" w:y="6874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"/>
          <w:sz w:val="28"/>
        </w:rPr>
        <w:t>1.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课程内容</w:t>
      </w:r>
    </w:p>
    <w:p>
      <w:pPr>
        <w:pStyle w:val="7"/>
        <w:framePr w:w="9651" w:wrap="around" w:vAnchor="margin" w:hAnchor="text" w:x="1757" w:y="7472"/>
        <w:widowControl w:val="0"/>
        <w:autoSpaceDE w:val="0"/>
        <w:autoSpaceDN w:val="0"/>
        <w:spacing w:before="0" w:after="0" w:line="281" w:lineRule="exact"/>
        <w:ind w:left="559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课程主讲人在课程内容和课程教学中须遵守国家法律法规，确保</w:t>
      </w:r>
    </w:p>
    <w:p>
      <w:pPr>
        <w:pStyle w:val="7"/>
        <w:framePr w:w="9651" w:wrap="around" w:vAnchor="margin" w:hAnchor="text" w:x="1757" w:y="7472"/>
        <w:widowControl w:val="0"/>
        <w:autoSpaceDE w:val="0"/>
        <w:autoSpaceDN w:val="0"/>
        <w:spacing w:before="0" w:after="0" w:line="43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课程内容健康，无不良或涉密信息。</w:t>
      </w:r>
    </w:p>
    <w:p>
      <w:pPr>
        <w:pStyle w:val="7"/>
        <w:framePr w:w="1826" w:wrap="around" w:vAnchor="margin" w:hAnchor="text" w:x="2319" w:y="8506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"/>
          <w:sz w:val="28"/>
        </w:rPr>
        <w:t>2.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课程制作</w:t>
      </w:r>
    </w:p>
    <w:p>
      <w:pPr>
        <w:pStyle w:val="7"/>
        <w:framePr w:w="10011" w:wrap="around" w:vAnchor="margin" w:hAnchor="text" w:x="1757" w:y="9104"/>
        <w:widowControl w:val="0"/>
        <w:autoSpaceDE w:val="0"/>
        <w:autoSpaceDN w:val="0"/>
        <w:spacing w:before="0" w:after="0" w:line="281" w:lineRule="exact"/>
        <w:ind w:left="559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6"/>
          <w:sz w:val="28"/>
        </w:rPr>
        <w:t>课程主讲人根据课程内容实际需要，自定个人制作、小团队制作、</w:t>
      </w:r>
    </w:p>
    <w:p>
      <w:pPr>
        <w:pStyle w:val="7"/>
        <w:framePr w:w="10011" w:wrap="around" w:vAnchor="margin" w:hAnchor="text" w:x="1757" w:y="9104"/>
        <w:widowControl w:val="0"/>
        <w:autoSpaceDE w:val="0"/>
        <w:autoSpaceDN w:val="0"/>
        <w:spacing w:before="0" w:after="0" w:line="43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专业公司制作。教指委提倡以个人制作的方式自己录制在线课程；提</w:t>
      </w:r>
    </w:p>
    <w:p>
      <w:pPr>
        <w:pStyle w:val="7"/>
        <w:framePr w:w="10011" w:wrap="around" w:vAnchor="margin" w:hAnchor="text" w:x="1757" w:y="9104"/>
        <w:widowControl w:val="0"/>
        <w:autoSpaceDE w:val="0"/>
        <w:autoSpaceDN w:val="0"/>
        <w:spacing w:before="0" w:after="0" w:line="43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倡课程知识在保持知识体系内在逻辑性的基础上碎片化、模块化；提</w:t>
      </w:r>
    </w:p>
    <w:p>
      <w:pPr>
        <w:pStyle w:val="7"/>
        <w:framePr w:w="10011" w:wrap="around" w:vAnchor="margin" w:hAnchor="text" w:x="1757" w:y="9104"/>
        <w:widowControl w:val="0"/>
        <w:autoSpaceDE w:val="0"/>
        <w:autoSpaceDN w:val="0"/>
        <w:spacing w:before="0" w:after="0" w:line="44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倡课程内容的理论紧密联系工程实际，以工程案例导引对理论的阐释；</w:t>
      </w:r>
    </w:p>
    <w:p>
      <w:pPr>
        <w:pStyle w:val="7"/>
        <w:framePr w:w="10011" w:wrap="around" w:vAnchor="margin" w:hAnchor="text" w:x="1757" w:y="9104"/>
        <w:widowControl w:val="0"/>
        <w:autoSpaceDE w:val="0"/>
        <w:autoSpaceDN w:val="0"/>
        <w:spacing w:before="0" w:after="0" w:line="43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提倡课程教学采取启发、思辨以及灵活多样的方式；提倡课程制作不</w:t>
      </w:r>
    </w:p>
    <w:p>
      <w:pPr>
        <w:pStyle w:val="7"/>
        <w:framePr w:w="10011" w:wrap="around" w:vAnchor="margin" w:hAnchor="text" w:x="1757" w:y="9104"/>
        <w:widowControl w:val="0"/>
        <w:autoSpaceDE w:val="0"/>
        <w:autoSpaceDN w:val="0"/>
        <w:spacing w:before="0" w:after="0" w:line="43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求豪华，力行节俭，风格朴实简洁；提倡课程主讲人使用普通话，衣</w:t>
      </w:r>
    </w:p>
    <w:p>
      <w:pPr>
        <w:pStyle w:val="7"/>
        <w:framePr w:w="10011" w:wrap="around" w:vAnchor="margin" w:hAnchor="text" w:x="1757" w:y="9104"/>
        <w:widowControl w:val="0"/>
        <w:autoSpaceDE w:val="0"/>
        <w:autoSpaceDN w:val="0"/>
        <w:spacing w:before="0" w:after="0" w:line="44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着举止符合院校教师风范。制作时间从课程主讲人与课程制作单位签</w:t>
      </w:r>
    </w:p>
    <w:p>
      <w:pPr>
        <w:pStyle w:val="7"/>
        <w:framePr w:w="10011" w:wrap="around" w:vAnchor="margin" w:hAnchor="text" w:x="1757" w:y="9104"/>
        <w:widowControl w:val="0"/>
        <w:autoSpaceDE w:val="0"/>
        <w:autoSpaceDN w:val="0"/>
        <w:spacing w:before="0" w:after="0" w:line="43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订协议起，一般不超过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"/>
          <w:sz w:val="28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68"/>
          <w:sz w:val="28"/>
        </w:rPr>
        <w:t>6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个月。</w:t>
      </w:r>
    </w:p>
    <w:p>
      <w:pPr>
        <w:pStyle w:val="7"/>
        <w:framePr w:w="9688" w:wrap="around" w:vAnchor="margin" w:hAnchor="text" w:x="1757" w:y="12779"/>
        <w:widowControl w:val="0"/>
        <w:autoSpaceDE w:val="0"/>
        <w:autoSpaceDN w:val="0"/>
        <w:spacing w:before="0" w:after="0" w:line="281" w:lineRule="exact"/>
        <w:ind w:left="559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根据课程领域特点、课程所属类别（公共课、领域核心课、领域</w:t>
      </w:r>
    </w:p>
    <w:p>
      <w:pPr>
        <w:pStyle w:val="7"/>
        <w:framePr w:w="9688" w:wrap="around" w:vAnchor="margin" w:hAnchor="text" w:x="1757" w:y="12779"/>
        <w:widowControl w:val="0"/>
        <w:autoSpaceDE w:val="0"/>
        <w:autoSpaceDN w:val="0"/>
        <w:spacing w:before="0" w:after="0" w:line="44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专业课、领域专题课）特点，选择合适的在线课程呈现形式（出境讲</w:t>
      </w:r>
    </w:p>
    <w:p>
      <w:pPr>
        <w:pStyle w:val="7"/>
        <w:framePr w:w="9688" w:wrap="around" w:vAnchor="margin" w:hAnchor="text" w:x="1757" w:y="12779"/>
        <w:widowControl w:val="0"/>
        <w:autoSpaceDE w:val="0"/>
        <w:autoSpaceDN w:val="0"/>
        <w:spacing w:before="0" w:after="0" w:line="43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解、手写讲解、实景授课、动画演示、专题短片、访谈式教学、对话</w:t>
      </w:r>
    </w:p>
    <w:p>
      <w:pPr>
        <w:pStyle w:val="7"/>
        <w:framePr w:w="9688" w:wrap="around" w:vAnchor="margin" w:hAnchor="text" w:x="1757" w:y="12779"/>
        <w:widowControl w:val="0"/>
        <w:autoSpaceDE w:val="0"/>
        <w:autoSpaceDN w:val="0"/>
        <w:spacing w:before="0" w:after="0" w:line="43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式教学等），制作价廉质高的在线开放课程。</w:t>
      </w:r>
    </w:p>
    <w:p>
      <w:pPr>
        <w:pStyle w:val="7"/>
        <w:framePr w:w="361" w:wrap="around" w:vAnchor="margin" w:hAnchor="text" w:x="5907" w:y="15170"/>
        <w:widowControl w:val="0"/>
        <w:autoSpaceDE w:val="0"/>
        <w:autoSpaceDN w:val="0"/>
        <w:spacing w:before="0" w:after="0" w:line="22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1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18"/>
        </w:rPr>
        <w:t>4</w:t>
      </w:r>
    </w:p>
    <w:p>
      <w:pPr>
        <w:pStyle w:val="7"/>
        <w:spacing w:before="0" w:after="0" w:line="0" w:lineRule="atLeas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rPr>
          <w:rFonts w:hint="eastAsia" w:asciiTheme="minorEastAsia" w:hAnsiTheme="minorEastAsia" w:eastAsiaTheme="minorEastAsia" w:cstheme="minorEastAsia"/>
        </w:rPr>
        <w:pict>
          <v:shape id="_x0000_s1033" o:spid="_x0000_s1033" o:spt="75" type="#_x0000_t75" style="position:absolute;left:0pt;margin-left:86.4pt;margin-top:101.1pt;height:199.45pt;width:422.45pt;mso-position-horizontal-relative:page;mso-position-vertical-relative:page;z-index:-251638784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  <w:r>
        <w:rPr>
          <w:rFonts w:hint="eastAsia" w:asciiTheme="minorEastAsia" w:hAnsiTheme="minorEastAsia" w:eastAsiaTheme="minorEastAsia" w:cstheme="minorEastAsia"/>
        </w:rPr>
        <w:pict>
          <v:shape id="_x0000_s1034" o:spid="_x0000_s1034" o:spt="75" type="#_x0000_t75" style="position:absolute;left:0pt;margin-left:86.4pt;margin-top:368pt;height:43.9pt;width:422.45pt;mso-position-horizontal-relative:page;mso-position-vertical-relative:page;z-index:-251644928;mso-width-relative:page;mso-height-relative:page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</v:shape>
        </w:pict>
      </w:r>
      <w:r>
        <w:rPr>
          <w:rFonts w:hint="eastAsia" w:asciiTheme="minorEastAsia" w:hAnsiTheme="minorEastAsia" w:eastAsiaTheme="minorEastAsia" w:cstheme="minorEastAsia"/>
        </w:rPr>
        <w:pict>
          <v:shape id="_x0000_s1035" o:spid="_x0000_s1035" o:spt="75" type="#_x0000_t75" style="position:absolute;left:0pt;margin-left:86.4pt;margin-top:449.65pt;height:271.85pt;width:422.45pt;mso-position-horizontal-relative:page;mso-position-vertical-relative:page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</v:shape>
        </w:pict>
      </w:r>
    </w:p>
    <w:p>
      <w:pPr>
        <w:pStyle w:val="8"/>
        <w:spacing w:before="0" w:after="0" w:line="0" w:lineRule="atLeas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FF0000"/>
          <w:spacing w:val="0"/>
          <w:sz w:val="2"/>
        </w:rPr>
      </w:pPr>
      <w:r>
        <w:rPr>
          <w:rStyle w:val="2"/>
          <w:rFonts w:hint="eastAsia" w:asciiTheme="minorEastAsia" w:hAnsiTheme="minorEastAsia" w:eastAsiaTheme="minorEastAsia" w:cstheme="minorEastAsia"/>
          <w:color w:val="FF0000"/>
          <w:spacing w:val="0"/>
          <w:sz w:val="2"/>
        </w:rPr>
        <w:t xml:space="preserve"> </w:t>
      </w:r>
    </w:p>
    <w:p>
      <w:pPr>
        <w:pStyle w:val="8"/>
        <w:framePr w:w="9652" w:wrap="around" w:vAnchor="margin" w:hAnchor="text" w:x="1757" w:y="2133"/>
        <w:widowControl w:val="0"/>
        <w:autoSpaceDE w:val="0"/>
        <w:autoSpaceDN w:val="0"/>
        <w:spacing w:before="0" w:after="0" w:line="281" w:lineRule="exact"/>
        <w:ind w:left="559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9"/>
          <w:sz w:val="28"/>
        </w:rPr>
        <w:t>原则上，在线课程采取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0"/>
          <w:sz w:val="28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7"/>
          <w:sz w:val="28"/>
        </w:rPr>
        <w:t>MOOC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5"/>
          <w:sz w:val="28"/>
        </w:rPr>
        <w:t>课程的教学形式，课程视频依照课程</w:t>
      </w:r>
    </w:p>
    <w:p>
      <w:pPr>
        <w:pStyle w:val="8"/>
        <w:framePr w:w="9652" w:wrap="around" w:vAnchor="margin" w:hAnchor="text" w:x="1757" w:y="2133"/>
        <w:widowControl w:val="0"/>
        <w:autoSpaceDE w:val="0"/>
        <w:autoSpaceDN w:val="0"/>
        <w:spacing w:before="0" w:after="0" w:line="44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大纲，根据不同章节划分知识点，每个知识点的讲授时间控制在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63"/>
          <w:sz w:val="28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10-</w:t>
      </w:r>
    </w:p>
    <w:p>
      <w:pPr>
        <w:pStyle w:val="8"/>
        <w:framePr w:w="9652" w:wrap="around" w:vAnchor="margin" w:hAnchor="text" w:x="1757" w:y="2133"/>
        <w:widowControl w:val="0"/>
        <w:autoSpaceDE w:val="0"/>
        <w:autoSpaceDN w:val="0"/>
        <w:spacing w:before="0" w:after="0" w:line="43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35"/>
          <w:sz w:val="28"/>
        </w:rPr>
        <w:t>15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分钟为宜。</w:t>
      </w:r>
    </w:p>
    <w:p>
      <w:pPr>
        <w:pStyle w:val="8"/>
        <w:framePr w:w="3883" w:wrap="around" w:vAnchor="margin" w:hAnchor="text" w:x="2319" w:y="3609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"/>
          <w:sz w:val="28"/>
        </w:rPr>
        <w:t>3.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教学团队或教学辅助人员</w:t>
      </w:r>
    </w:p>
    <w:p>
      <w:pPr>
        <w:pStyle w:val="8"/>
        <w:framePr w:w="9688" w:wrap="around" w:vAnchor="margin" w:hAnchor="text" w:x="1757" w:y="4207"/>
        <w:widowControl w:val="0"/>
        <w:autoSpaceDE w:val="0"/>
        <w:autoSpaceDN w:val="0"/>
        <w:spacing w:before="0" w:after="0" w:line="281" w:lineRule="exact"/>
        <w:ind w:left="559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上线课程，应保证正常的教学运行。课程主讲人及教学团队或教</w:t>
      </w:r>
    </w:p>
    <w:p>
      <w:pPr>
        <w:pStyle w:val="8"/>
        <w:framePr w:w="9688" w:wrap="around" w:vAnchor="margin" w:hAnchor="text" w:x="1757" w:y="4207"/>
        <w:widowControl w:val="0"/>
        <w:autoSpaceDE w:val="0"/>
        <w:autoSpaceDN w:val="0"/>
        <w:spacing w:before="0" w:after="0" w:line="43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学辅助人员需按时上传课程内容，定时答疑，保证及时与学习者的互</w:t>
      </w:r>
    </w:p>
    <w:p>
      <w:pPr>
        <w:pStyle w:val="8"/>
        <w:framePr w:w="9688" w:wrap="around" w:vAnchor="margin" w:hAnchor="text" w:x="1757" w:y="4207"/>
        <w:widowControl w:val="0"/>
        <w:autoSpaceDE w:val="0"/>
        <w:autoSpaceDN w:val="0"/>
        <w:spacing w:before="0" w:after="0" w:line="4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动。</w:t>
      </w:r>
    </w:p>
    <w:p>
      <w:pPr>
        <w:pStyle w:val="8"/>
        <w:framePr w:w="2671" w:wrap="around" w:vAnchor="margin" w:hAnchor="text" w:x="2319" w:y="5684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"/>
          <w:sz w:val="28"/>
        </w:rPr>
        <w:t>4.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平台服务与管理</w:t>
      </w:r>
    </w:p>
    <w:p>
      <w:pPr>
        <w:pStyle w:val="8"/>
        <w:framePr w:w="9688" w:wrap="around" w:vAnchor="margin" w:hAnchor="text" w:x="1757" w:y="6279"/>
        <w:widowControl w:val="0"/>
        <w:autoSpaceDE w:val="0"/>
        <w:autoSpaceDN w:val="0"/>
        <w:spacing w:before="0" w:after="0" w:line="281" w:lineRule="exact"/>
        <w:ind w:left="559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相关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64"/>
          <w:sz w:val="28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uexiao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5"/>
          <w:sz w:val="28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授权课程主讲人与学堂在线就以上相关内容签订协</w:t>
      </w:r>
    </w:p>
    <w:p>
      <w:pPr>
        <w:pStyle w:val="8"/>
        <w:framePr w:w="9688" w:wrap="around" w:vAnchor="margin" w:hAnchor="text" w:x="1757" w:y="6279"/>
        <w:widowControl w:val="0"/>
        <w:autoSpaceDE w:val="0"/>
        <w:autoSpaceDN w:val="0"/>
        <w:spacing w:before="0" w:after="0" w:line="43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议，明确责权利，维护双方权益。如制作、教学中出现未达到双方协</w:t>
      </w:r>
    </w:p>
    <w:p>
      <w:pPr>
        <w:pStyle w:val="8"/>
        <w:framePr w:w="9688" w:wrap="around" w:vAnchor="margin" w:hAnchor="text" w:x="1757" w:y="6279"/>
        <w:widowControl w:val="0"/>
        <w:autoSpaceDE w:val="0"/>
        <w:autoSpaceDN w:val="0"/>
        <w:spacing w:before="0" w:after="0" w:line="44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议规定的要求，或出现学习者普遍提出较大意见，平台有权采取暂停</w:t>
      </w:r>
    </w:p>
    <w:p>
      <w:pPr>
        <w:pStyle w:val="8"/>
        <w:framePr w:w="9688" w:wrap="around" w:vAnchor="margin" w:hAnchor="text" w:x="1757" w:y="6279"/>
        <w:widowControl w:val="0"/>
        <w:autoSpaceDE w:val="0"/>
        <w:autoSpaceDN w:val="0"/>
        <w:spacing w:before="0" w:after="0" w:line="43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发布、终止发布等措施。</w:t>
      </w:r>
    </w:p>
    <w:p>
      <w:pPr>
        <w:pStyle w:val="8"/>
        <w:framePr w:w="9648" w:wrap="around" w:vAnchor="margin" w:hAnchor="text" w:x="1757" w:y="8194"/>
        <w:widowControl w:val="0"/>
        <w:autoSpaceDE w:val="0"/>
        <w:autoSpaceDN w:val="0"/>
        <w:spacing w:before="0" w:after="0" w:line="281" w:lineRule="exact"/>
        <w:ind w:left="559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学堂在线对经教指委认定的在线课程制作、发布、管理配备必要</w:t>
      </w:r>
    </w:p>
    <w:p>
      <w:pPr>
        <w:pStyle w:val="8"/>
        <w:framePr w:w="9648" w:wrap="around" w:vAnchor="margin" w:hAnchor="text" w:x="1757" w:y="8194"/>
        <w:widowControl w:val="0"/>
        <w:autoSpaceDE w:val="0"/>
        <w:autoSpaceDN w:val="0"/>
        <w:spacing w:before="0" w:after="0" w:line="44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的人员进行服务。</w:t>
      </w:r>
    </w:p>
    <w:p>
      <w:pPr>
        <w:pStyle w:val="8"/>
        <w:framePr w:w="9688" w:wrap="around" w:vAnchor="margin" w:hAnchor="text" w:x="1757" w:y="9231"/>
        <w:widowControl w:val="0"/>
        <w:autoSpaceDE w:val="0"/>
        <w:autoSpaceDN w:val="0"/>
        <w:spacing w:before="0" w:after="0" w:line="281" w:lineRule="exact"/>
        <w:ind w:left="559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学堂在线保证在线课程在平台上正常运行。由于平台运行导致课</w:t>
      </w:r>
    </w:p>
    <w:p>
      <w:pPr>
        <w:pStyle w:val="8"/>
        <w:framePr w:w="9688" w:wrap="around" w:vAnchor="margin" w:hAnchor="text" w:x="1757" w:y="9231"/>
        <w:widowControl w:val="0"/>
        <w:autoSpaceDE w:val="0"/>
        <w:autoSpaceDN w:val="0"/>
        <w:spacing w:before="0" w:after="0" w:line="43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程不能正常使用的问题，学堂在线需及时处理。造成相关纠纷，建议</w:t>
      </w:r>
    </w:p>
    <w:p>
      <w:pPr>
        <w:pStyle w:val="8"/>
        <w:framePr w:w="9688" w:wrap="around" w:vAnchor="margin" w:hAnchor="text" w:x="1757" w:y="9231"/>
        <w:widowControl w:val="0"/>
        <w:autoSpaceDE w:val="0"/>
        <w:autoSpaceDN w:val="0"/>
        <w:spacing w:before="0" w:after="0" w:line="44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学堂在线与课程主讲人友好协商处理。</w:t>
      </w:r>
    </w:p>
    <w:p>
      <w:pPr>
        <w:pStyle w:val="8"/>
        <w:framePr w:w="9809" w:wrap="around" w:vAnchor="margin" w:hAnchor="text" w:x="1757" w:y="10707"/>
        <w:widowControl w:val="0"/>
        <w:autoSpaceDE w:val="0"/>
        <w:autoSpaceDN w:val="0"/>
        <w:spacing w:before="0" w:after="0" w:line="281" w:lineRule="exact"/>
        <w:ind w:left="559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6"/>
          <w:sz w:val="28"/>
        </w:rPr>
        <w:t>学堂在线对发布的在线课程及教学过程需进行记录、评价、分析，</w:t>
      </w:r>
    </w:p>
    <w:p>
      <w:pPr>
        <w:pStyle w:val="8"/>
        <w:framePr w:w="9809" w:wrap="around" w:vAnchor="margin" w:hAnchor="text" w:x="1757" w:y="10707"/>
        <w:widowControl w:val="0"/>
        <w:autoSpaceDE w:val="0"/>
        <w:autoSpaceDN w:val="0"/>
        <w:spacing w:before="0" w:after="0" w:line="43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并及时向教指委和课程主讲人反馈相关信息。</w:t>
      </w:r>
    </w:p>
    <w:p>
      <w:pPr>
        <w:pStyle w:val="8"/>
        <w:framePr w:w="6609" w:wrap="around" w:vAnchor="margin" w:hAnchor="text" w:x="2177" w:y="12028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本办法自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6"/>
          <w:sz w:val="28"/>
        </w:rPr>
        <w:t>2015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年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2"/>
          <w:sz w:val="28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34"/>
          <w:sz w:val="28"/>
        </w:rPr>
        <w:t>12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月至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7"/>
          <w:sz w:val="28"/>
        </w:rPr>
        <w:t>2018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年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68"/>
          <w:sz w:val="28"/>
        </w:rPr>
        <w:t>7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期间试行。</w:t>
      </w:r>
    </w:p>
    <w:p>
      <w:pPr>
        <w:pStyle w:val="8"/>
        <w:framePr w:w="5813" w:wrap="around" w:vAnchor="margin" w:hAnchor="text" w:x="3997" w:y="13847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全国工程专业学位研究生教育指导委员会</w:t>
      </w:r>
    </w:p>
    <w:p>
      <w:pPr>
        <w:pStyle w:val="8"/>
        <w:framePr w:w="5813" w:wrap="around" w:vAnchor="margin" w:hAnchor="text" w:x="3997" w:y="13847"/>
        <w:widowControl w:val="0"/>
        <w:autoSpaceDE w:val="0"/>
        <w:autoSpaceDN w:val="0"/>
        <w:spacing w:before="0" w:after="0" w:line="564" w:lineRule="exact"/>
        <w:ind w:left="126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二〇一五年十二月一日</w:t>
      </w:r>
    </w:p>
    <w:p>
      <w:pPr>
        <w:pStyle w:val="8"/>
        <w:framePr w:w="361" w:wrap="around" w:vAnchor="margin" w:hAnchor="text" w:x="5907" w:y="15170"/>
        <w:widowControl w:val="0"/>
        <w:autoSpaceDE w:val="0"/>
        <w:autoSpaceDN w:val="0"/>
        <w:spacing w:before="0" w:after="0" w:line="22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1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18"/>
        </w:rPr>
        <w:t>5</w:t>
      </w:r>
    </w:p>
    <w:p>
      <w:pPr>
        <w:pStyle w:val="8"/>
        <w:spacing w:before="0" w:after="0" w:line="0" w:lineRule="atLeas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rPr>
          <w:rFonts w:hint="eastAsia" w:asciiTheme="minorEastAsia" w:hAnsiTheme="minorEastAsia" w:eastAsiaTheme="minorEastAsia" w:cstheme="minorEastAsia"/>
        </w:rPr>
        <w:pict>
          <v:shape id="_x0000_s1036" o:spid="_x0000_s1036" o:spt="75" type="#_x0000_t75" style="position:absolute;left:0pt;margin-left:86.4pt;margin-top:101.1pt;height:66pt;width:422.45pt;mso-position-horizontal-relative:page;mso-position-vertical-relative:page;z-index:-251637760;mso-width-relative:page;mso-height-relative:page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</v:shape>
        </w:pict>
      </w:r>
      <w:r>
        <w:rPr>
          <w:rFonts w:hint="eastAsia" w:asciiTheme="minorEastAsia" w:hAnsiTheme="minorEastAsia" w:eastAsiaTheme="minorEastAsia" w:cstheme="minorEastAsia"/>
        </w:rPr>
        <w:pict>
          <v:shape id="_x0000_s1037" o:spid="_x0000_s1037" o:spt="75" type="#_x0000_t75" style="position:absolute;left:0pt;margin-left:86.4pt;margin-top:204.8pt;height:66.05pt;width:422.45pt;mso-position-horizontal-relative:page;mso-position-vertical-relative:page;z-index:-251643904;mso-width-relative:page;mso-height-relative:page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</v:shape>
        </w:pict>
      </w:r>
      <w:r>
        <w:rPr>
          <w:rFonts w:hint="eastAsia" w:asciiTheme="minorEastAsia" w:hAnsiTheme="minorEastAsia" w:eastAsiaTheme="minorEastAsia" w:cstheme="minorEastAsia"/>
        </w:rPr>
        <w:pict>
          <v:shape id="_x0000_s1038" o:spid="_x0000_s1038" o:spt="75" type="#_x0000_t75" style="position:absolute;left:0pt;margin-left:86.4pt;margin-top:308.35pt;height:432.8pt;width:422.45pt;mso-position-horizontal-relative:page;mso-position-vertical-relative:page;z-index:-251654144;mso-width-relative:page;mso-height-relative:page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</v:shape>
        </w:pict>
      </w:r>
    </w:p>
    <w:p>
      <w:pPr>
        <w:pStyle w:val="9"/>
        <w:spacing w:before="0" w:after="0" w:line="0" w:lineRule="atLeas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FF0000"/>
          <w:spacing w:val="0"/>
          <w:sz w:val="2"/>
        </w:rPr>
      </w:pPr>
      <w:r>
        <w:rPr>
          <w:rStyle w:val="2"/>
          <w:rFonts w:hint="eastAsia" w:asciiTheme="minorEastAsia" w:hAnsiTheme="minorEastAsia" w:eastAsiaTheme="minorEastAsia" w:cstheme="minorEastAsia"/>
          <w:color w:val="FF0000"/>
          <w:spacing w:val="0"/>
          <w:sz w:val="2"/>
        </w:rPr>
        <w:t xml:space="preserve"> </w:t>
      </w:r>
    </w:p>
    <w:p>
      <w:pPr>
        <w:pStyle w:val="9"/>
        <w:framePr w:w="1262" w:wrap="around" w:vAnchor="margin" w:hAnchor="text" w:x="2038" w:y="2575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附件一</w:t>
      </w:r>
    </w:p>
    <w:p>
      <w:pPr>
        <w:pStyle w:val="9"/>
        <w:framePr w:w="7385" w:wrap="around" w:vAnchor="margin" w:hAnchor="text" w:x="2739" w:y="298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32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2"/>
          <w:sz w:val="32"/>
        </w:rPr>
        <w:t>工程硕士专业学位研究生在线课程立项申报表</w:t>
      </w:r>
    </w:p>
    <w:p>
      <w:pPr>
        <w:pStyle w:val="9"/>
        <w:framePr w:w="3707" w:wrap="around" w:vAnchor="margin" w:hAnchor="text" w:x="4343" w:y="3513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（学堂在线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3"/>
          <w:sz w:val="28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7"/>
          <w:sz w:val="28"/>
        </w:rPr>
        <w:t>Mooc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8"/>
        </w:rPr>
        <w:t>计划表）</w:t>
      </w:r>
    </w:p>
    <w:p>
      <w:pPr>
        <w:pStyle w:val="9"/>
        <w:framePr w:w="2280" w:wrap="around" w:vAnchor="margin" w:hAnchor="text" w:x="1498" w:y="4249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在线课程中文名称</w:t>
      </w:r>
    </w:p>
    <w:p>
      <w:pPr>
        <w:pStyle w:val="9"/>
        <w:framePr w:w="2280" w:wrap="around" w:vAnchor="margin" w:hAnchor="text" w:x="1498" w:y="4249"/>
        <w:widowControl w:val="0"/>
        <w:autoSpaceDE w:val="0"/>
        <w:autoSpaceDN w:val="0"/>
        <w:spacing w:before="0" w:after="0" w:line="874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开课院校</w:t>
      </w:r>
    </w:p>
    <w:p>
      <w:pPr>
        <w:pStyle w:val="9"/>
        <w:framePr w:w="2280" w:wrap="around" w:vAnchor="margin" w:hAnchor="text" w:x="5859" w:y="4249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在线课程英文名称</w:t>
      </w:r>
    </w:p>
    <w:p>
      <w:pPr>
        <w:pStyle w:val="9"/>
        <w:framePr w:w="2040" w:wrap="around" w:vAnchor="margin" w:hAnchor="text" w:x="5859" w:y="5124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院系（或部门）</w:t>
      </w:r>
    </w:p>
    <w:p>
      <w:pPr>
        <w:pStyle w:val="9"/>
        <w:framePr w:w="2280" w:wrap="around" w:vAnchor="margin" w:hAnchor="text" w:x="1498" w:y="5997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开课院校英文全称</w:t>
      </w:r>
    </w:p>
    <w:p>
      <w:pPr>
        <w:pStyle w:val="9"/>
        <w:framePr w:w="2280" w:wrap="around" w:vAnchor="margin" w:hAnchor="text" w:x="5859" w:y="5997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开课院校英文简称</w:t>
      </w:r>
    </w:p>
    <w:p>
      <w:pPr>
        <w:pStyle w:val="9"/>
        <w:framePr w:w="2280" w:wrap="around" w:vAnchor="margin" w:hAnchor="text" w:x="1498" w:y="6924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校内对应选课代码</w:t>
      </w:r>
    </w:p>
    <w:p>
      <w:pPr>
        <w:pStyle w:val="9"/>
        <w:framePr w:w="2280" w:wrap="around" w:vAnchor="margin" w:hAnchor="text" w:x="1498" w:y="6924"/>
        <w:widowControl w:val="0"/>
        <w:autoSpaceDE w:val="0"/>
        <w:autoSpaceDN w:val="0"/>
        <w:spacing w:before="0" w:after="0" w:line="92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计划开课日期</w:t>
      </w:r>
    </w:p>
    <w:p>
      <w:pPr>
        <w:pStyle w:val="9"/>
        <w:framePr w:w="2280" w:wrap="around" w:vAnchor="margin" w:hAnchor="text" w:x="1498" w:y="6924"/>
        <w:widowControl w:val="0"/>
        <w:autoSpaceDE w:val="0"/>
        <w:autoSpaceDN w:val="0"/>
        <w:spacing w:before="0" w:after="0" w:line="927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预计开课周数</w:t>
      </w:r>
    </w:p>
    <w:p>
      <w:pPr>
        <w:pStyle w:val="9"/>
        <w:framePr w:w="2280" w:wrap="around" w:vAnchor="margin" w:hAnchor="text" w:x="1498" w:y="6924"/>
        <w:widowControl w:val="0"/>
        <w:autoSpaceDE w:val="0"/>
        <w:autoSpaceDN w:val="0"/>
        <w:spacing w:before="0" w:after="0" w:line="926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在线课程所属</w:t>
      </w:r>
    </w:p>
    <w:p>
      <w:pPr>
        <w:pStyle w:val="9"/>
        <w:framePr w:w="2837" w:wrap="around" w:vAnchor="margin" w:hAnchor="text" w:x="5859" w:y="6924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4"/>
          <w:sz w:val="24"/>
        </w:rPr>
        <w:t>校内授课对象（本</w:t>
      </w:r>
      <w:r>
        <w:rPr>
          <w:rStyle w:val="2"/>
          <w:rFonts w:hint="eastAsia" w:asciiTheme="minorEastAsia" w:hAnsiTheme="minorEastAsia" w:eastAsiaTheme="minorEastAsia" w:cstheme="minorEastAsia"/>
          <w:b/>
          <w:color w:val="000000"/>
          <w:spacing w:val="1"/>
          <w:sz w:val="24"/>
        </w:rPr>
        <w:t>/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硕）</w:t>
      </w:r>
    </w:p>
    <w:p>
      <w:pPr>
        <w:pStyle w:val="9"/>
        <w:framePr w:w="2837" w:wrap="around" w:vAnchor="margin" w:hAnchor="text" w:x="5859" w:y="6924"/>
        <w:widowControl w:val="0"/>
        <w:autoSpaceDE w:val="0"/>
        <w:autoSpaceDN w:val="0"/>
        <w:spacing w:before="0" w:after="0" w:line="92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授课语言</w:t>
      </w:r>
    </w:p>
    <w:p>
      <w:pPr>
        <w:pStyle w:val="9"/>
        <w:framePr w:w="2520" w:wrap="around" w:vAnchor="margin" w:hAnchor="text" w:x="5859" w:y="8779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预计每周投入小时数</w:t>
      </w:r>
    </w:p>
    <w:p>
      <w:pPr>
        <w:pStyle w:val="9"/>
        <w:framePr w:w="1440" w:wrap="around" w:vAnchor="margin" w:hAnchor="text" w:x="3591" w:y="974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□公共课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•</w:t>
      </w:r>
    </w:p>
    <w:p>
      <w:pPr>
        <w:pStyle w:val="9"/>
        <w:framePr w:w="1920" w:wrap="around" w:vAnchor="margin" w:hAnchor="text" w:x="5031" w:y="974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□领域核心课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•</w:t>
      </w:r>
    </w:p>
    <w:p>
      <w:pPr>
        <w:pStyle w:val="9"/>
        <w:framePr w:w="1921" w:wrap="around" w:vAnchor="margin" w:hAnchor="text" w:x="6952" w:y="974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□领域专业课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•</w:t>
      </w:r>
    </w:p>
    <w:p>
      <w:pPr>
        <w:pStyle w:val="9"/>
        <w:framePr w:w="1680" w:wrap="around" w:vAnchor="margin" w:hAnchor="text" w:x="8872" w:y="974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□领域专题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•</w:t>
      </w:r>
    </w:p>
    <w:p>
      <w:pPr>
        <w:pStyle w:val="9"/>
        <w:framePr w:w="2280" w:wrap="around" w:vAnchor="margin" w:hAnchor="text" w:x="1498" w:y="10697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在线课程所属领域</w:t>
      </w:r>
    </w:p>
    <w:p>
      <w:pPr>
        <w:pStyle w:val="9"/>
        <w:framePr w:w="2280" w:wrap="around" w:vAnchor="margin" w:hAnchor="text" w:x="1498" w:y="10697"/>
        <w:widowControl w:val="0"/>
        <w:autoSpaceDE w:val="0"/>
        <w:autoSpaceDN w:val="0"/>
        <w:spacing w:before="0" w:after="0" w:line="104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预备知识</w:t>
      </w:r>
    </w:p>
    <w:p>
      <w:pPr>
        <w:pStyle w:val="9"/>
        <w:framePr w:w="4317" w:wrap="around" w:vAnchor="margin" w:hAnchor="text" w:x="6671" w:y="1097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2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2"/>
        </w:rPr>
        <w:t>注：和教指委发布的工程领域名称一致</w:t>
      </w:r>
    </w:p>
    <w:p>
      <w:pPr>
        <w:pStyle w:val="9"/>
        <w:framePr w:w="1800" w:wrap="around" w:vAnchor="margin" w:hAnchor="text" w:x="1498" w:y="13097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在线课程描述</w:t>
      </w:r>
    </w:p>
    <w:p>
      <w:pPr>
        <w:pStyle w:val="9"/>
        <w:framePr w:w="1860" w:wrap="around" w:vAnchor="margin" w:hAnchor="text" w:x="1498" w:y="1372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（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50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～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30"/>
          <w:sz w:val="24"/>
        </w:rPr>
        <w:t>80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字）</w:t>
      </w:r>
    </w:p>
    <w:p>
      <w:pPr>
        <w:pStyle w:val="9"/>
        <w:framePr w:w="6094" w:wrap="around" w:vAnchor="margin" w:hAnchor="text" w:x="5132" w:y="1416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2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2"/>
        </w:rPr>
        <w:t>注：侧重描述课程学习的必要性、给学习者带来的价值</w:t>
      </w:r>
    </w:p>
    <w:p>
      <w:pPr>
        <w:pStyle w:val="9"/>
        <w:framePr w:w="361" w:wrap="around" w:vAnchor="margin" w:hAnchor="text" w:x="5907" w:y="15170"/>
        <w:widowControl w:val="0"/>
        <w:autoSpaceDE w:val="0"/>
        <w:autoSpaceDN w:val="0"/>
        <w:spacing w:before="0" w:after="0" w:line="22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1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18"/>
        </w:rPr>
        <w:t>6</w:t>
      </w:r>
    </w:p>
    <w:p>
      <w:pPr>
        <w:pStyle w:val="9"/>
        <w:spacing w:before="0" w:after="0" w:line="0" w:lineRule="atLeas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rPr>
          <w:rFonts w:hint="eastAsia" w:asciiTheme="minorEastAsia" w:hAnsiTheme="minorEastAsia" w:eastAsiaTheme="minorEastAsia" w:cstheme="minorEastAsia"/>
        </w:rPr>
        <w:pict>
          <v:shape id="_x0000_s1039" o:spid="_x0000_s1039" o:spt="75" type="#_x0000_t75" style="position:absolute;left:0pt;margin-left:86.4pt;margin-top:101.1pt;height:22.1pt;width:422.45pt;mso-position-horizontal-relative:page;mso-position-vertical-relative:page;z-index:-251642880;mso-width-relative:page;mso-height-relative:page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</v:shape>
        </w:pict>
      </w:r>
      <w:r>
        <w:rPr>
          <w:rFonts w:hint="eastAsia" w:asciiTheme="minorEastAsia" w:hAnsiTheme="minorEastAsia" w:eastAsiaTheme="minorEastAsia" w:cstheme="minorEastAsia"/>
        </w:rPr>
        <w:pict>
          <v:shape id="_x0000_s1040" o:spid="_x0000_s1040" o:spt="75" type="#_x0000_t75" style="position:absolute;left:0pt;margin-left:70.6pt;margin-top:198.3pt;height:533.5pt;width:454.15pt;mso-position-horizontal-relative:page;mso-position-vertical-relative:page;z-index:-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</v:shape>
        </w:pict>
      </w:r>
    </w:p>
    <w:p>
      <w:pPr>
        <w:pStyle w:val="10"/>
        <w:spacing w:before="0" w:after="0" w:line="0" w:lineRule="atLeas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FF0000"/>
          <w:spacing w:val="0"/>
          <w:sz w:val="2"/>
        </w:rPr>
      </w:pPr>
      <w:r>
        <w:rPr>
          <w:rStyle w:val="2"/>
          <w:rFonts w:hint="eastAsia" w:asciiTheme="minorEastAsia" w:hAnsiTheme="minorEastAsia" w:eastAsiaTheme="minorEastAsia" w:cstheme="minorEastAsia"/>
          <w:color w:val="FF0000"/>
          <w:spacing w:val="0"/>
          <w:sz w:val="2"/>
        </w:rPr>
        <w:t xml:space="preserve"> </w:t>
      </w:r>
    </w:p>
    <w:p>
      <w:pPr>
        <w:pStyle w:val="10"/>
        <w:framePr w:w="2040" w:wrap="around" w:vAnchor="margin" w:hAnchor="text" w:x="1498" w:y="2305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在线课程关键词</w:t>
      </w:r>
    </w:p>
    <w:p>
      <w:pPr>
        <w:pStyle w:val="10"/>
        <w:framePr w:w="840" w:wrap="around" w:vAnchor="margin" w:hAnchor="text" w:x="3591" w:y="3179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姓名</w:t>
      </w:r>
    </w:p>
    <w:p>
      <w:pPr>
        <w:pStyle w:val="10"/>
        <w:framePr w:w="840" w:wrap="around" w:vAnchor="margin" w:hAnchor="text" w:x="6553" w:y="3179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职称</w:t>
      </w:r>
    </w:p>
    <w:p>
      <w:pPr>
        <w:pStyle w:val="10"/>
        <w:framePr w:w="840" w:wrap="around" w:vAnchor="margin" w:hAnchor="text" w:x="6553" w:y="3179"/>
        <w:widowControl w:val="0"/>
        <w:autoSpaceDE w:val="0"/>
        <w:autoSpaceDN w:val="0"/>
        <w:spacing w:before="0" w:after="0" w:line="874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手机</w:t>
      </w:r>
    </w:p>
    <w:p>
      <w:pPr>
        <w:pStyle w:val="10"/>
        <w:framePr w:w="840" w:wrap="around" w:vAnchor="margin" w:hAnchor="text" w:x="6553" w:y="3179"/>
        <w:widowControl w:val="0"/>
        <w:autoSpaceDE w:val="0"/>
        <w:autoSpaceDN w:val="0"/>
        <w:spacing w:before="0" w:after="0" w:line="874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职称</w:t>
      </w:r>
    </w:p>
    <w:p>
      <w:pPr>
        <w:pStyle w:val="10"/>
        <w:framePr w:w="840" w:wrap="around" w:vAnchor="margin" w:hAnchor="text" w:x="6553" w:y="3179"/>
        <w:widowControl w:val="0"/>
        <w:autoSpaceDE w:val="0"/>
        <w:autoSpaceDN w:val="0"/>
        <w:spacing w:before="0" w:after="0" w:line="876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手机</w:t>
      </w:r>
    </w:p>
    <w:p>
      <w:pPr>
        <w:pStyle w:val="10"/>
        <w:framePr w:w="840" w:wrap="around" w:vAnchor="margin" w:hAnchor="text" w:x="6553" w:y="3179"/>
        <w:widowControl w:val="0"/>
        <w:autoSpaceDE w:val="0"/>
        <w:autoSpaceDN w:val="0"/>
        <w:spacing w:before="0" w:after="0" w:line="874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职务</w:t>
      </w:r>
    </w:p>
    <w:p>
      <w:pPr>
        <w:pStyle w:val="10"/>
        <w:framePr w:w="840" w:wrap="around" w:vAnchor="margin" w:hAnchor="text" w:x="6553" w:y="3179"/>
        <w:widowControl w:val="0"/>
        <w:autoSpaceDE w:val="0"/>
        <w:autoSpaceDN w:val="0"/>
        <w:spacing w:before="0" w:after="0" w:line="893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手机</w:t>
      </w:r>
    </w:p>
    <w:p>
      <w:pPr>
        <w:pStyle w:val="10"/>
        <w:framePr w:w="1053" w:wrap="around" w:vAnchor="margin" w:hAnchor="text" w:x="3591" w:y="4088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b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b/>
          <w:color w:val="000000"/>
          <w:spacing w:val="-1"/>
          <w:sz w:val="24"/>
        </w:rPr>
        <w:t>E-mail</w:t>
      </w:r>
    </w:p>
    <w:p>
      <w:pPr>
        <w:pStyle w:val="10"/>
        <w:framePr w:w="1053" w:wrap="around" w:vAnchor="margin" w:hAnchor="text" w:x="3591" w:y="4088"/>
        <w:widowControl w:val="0"/>
        <w:autoSpaceDE w:val="0"/>
        <w:autoSpaceDN w:val="0"/>
        <w:spacing w:before="0" w:after="0" w:line="88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姓名</w:t>
      </w:r>
    </w:p>
    <w:p>
      <w:pPr>
        <w:pStyle w:val="10"/>
        <w:framePr w:w="2040" w:wrap="around" w:vAnchor="margin" w:hAnchor="text" w:x="1625" w:y="4158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在线课程负责人</w:t>
      </w:r>
    </w:p>
    <w:p>
      <w:pPr>
        <w:pStyle w:val="10"/>
        <w:framePr w:w="2040" w:wrap="around" w:vAnchor="margin" w:hAnchor="text" w:x="1625" w:y="4158"/>
        <w:widowControl w:val="0"/>
        <w:autoSpaceDE w:val="0"/>
        <w:autoSpaceDN w:val="0"/>
        <w:spacing w:before="0" w:after="0" w:line="663" w:lineRule="exact"/>
        <w:ind w:left="60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信息</w:t>
      </w:r>
    </w:p>
    <w:p>
      <w:pPr>
        <w:pStyle w:val="10"/>
        <w:framePr w:w="1053" w:wrap="around" w:vAnchor="margin" w:hAnchor="text" w:x="3591" w:y="5836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b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b/>
          <w:color w:val="000000"/>
          <w:spacing w:val="-1"/>
          <w:sz w:val="24"/>
        </w:rPr>
        <w:t>E-mail</w:t>
      </w:r>
    </w:p>
    <w:p>
      <w:pPr>
        <w:pStyle w:val="10"/>
        <w:framePr w:w="1053" w:wrap="around" w:vAnchor="margin" w:hAnchor="text" w:x="3591" w:y="5836"/>
        <w:widowControl w:val="0"/>
        <w:autoSpaceDE w:val="0"/>
        <w:autoSpaceDN w:val="0"/>
        <w:spacing w:before="0" w:after="0" w:line="883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姓名</w:t>
      </w:r>
    </w:p>
    <w:p>
      <w:pPr>
        <w:pStyle w:val="10"/>
        <w:framePr w:w="2280" w:wrap="around" w:vAnchor="margin" w:hAnchor="text" w:x="1498" w:y="6801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开课院校主管部门</w:t>
      </w:r>
    </w:p>
    <w:p>
      <w:pPr>
        <w:pStyle w:val="10"/>
        <w:framePr w:w="2280" w:wrap="around" w:vAnchor="margin" w:hAnchor="text" w:x="1498" w:y="6801"/>
        <w:widowControl w:val="0"/>
        <w:autoSpaceDE w:val="0"/>
        <w:autoSpaceDN w:val="0"/>
        <w:spacing w:before="0" w:after="0" w:line="66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协调人信息</w:t>
      </w:r>
    </w:p>
    <w:p>
      <w:pPr>
        <w:pStyle w:val="10"/>
        <w:framePr w:w="1053" w:wrap="around" w:vAnchor="margin" w:hAnchor="text" w:x="3591" w:y="7605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b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b/>
          <w:color w:val="000000"/>
          <w:spacing w:val="-1"/>
          <w:sz w:val="24"/>
        </w:rPr>
        <w:t>E-mail</w:t>
      </w:r>
    </w:p>
    <w:p>
      <w:pPr>
        <w:pStyle w:val="10"/>
        <w:framePr w:w="6900" w:wrap="around" w:vAnchor="margin" w:hAnchor="text" w:x="1498" w:y="8465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在线课程主讲教师简介（可为多人）及在线课程团队分工</w:t>
      </w:r>
    </w:p>
    <w:p>
      <w:pPr>
        <w:pStyle w:val="10"/>
        <w:framePr w:w="10250" w:wrap="around" w:vAnchor="margin" w:hAnchor="text" w:x="1498" w:y="10426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"/>
          <w:sz w:val="24"/>
        </w:rPr>
        <w:t>在线课程主要内容及特色（可包括该课在院校讲授时间、学生类型和人数，学生对该</w:t>
      </w:r>
    </w:p>
    <w:p>
      <w:pPr>
        <w:pStyle w:val="10"/>
        <w:framePr w:w="10250" w:wrap="around" w:vAnchor="margin" w:hAnchor="text" w:x="1498" w:y="10426"/>
        <w:widowControl w:val="0"/>
        <w:autoSpaceDE w:val="0"/>
        <w:autoSpaceDN w:val="0"/>
        <w:spacing w:before="0" w:after="0" w:line="62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课学习效果、课程优势劣势分析等）</w:t>
      </w:r>
    </w:p>
    <w:p>
      <w:pPr>
        <w:pStyle w:val="10"/>
        <w:framePr w:w="3545" w:wrap="around" w:vAnchor="margin" w:hAnchor="text" w:x="7329" w:y="1371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2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2"/>
        </w:rPr>
        <w:t>是否已有课程视频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67"/>
          <w:sz w:val="22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2"/>
          <w:sz w:val="22"/>
        </w:rPr>
        <w:t>□是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2"/>
        </w:rPr>
        <w:t>•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2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2"/>
        </w:rPr>
        <w:t>□否</w:t>
      </w:r>
    </w:p>
    <w:p>
      <w:pPr>
        <w:pStyle w:val="10"/>
        <w:framePr w:w="4317" w:wrap="around" w:vAnchor="margin" w:hAnchor="text" w:x="6671" w:y="1422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2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2"/>
        </w:rPr>
        <w:t>注：详细内容参见附件二课程教学大纲</w:t>
      </w:r>
    </w:p>
    <w:p>
      <w:pPr>
        <w:pStyle w:val="10"/>
        <w:framePr w:w="361" w:wrap="around" w:vAnchor="margin" w:hAnchor="text" w:x="5907" w:y="15170"/>
        <w:widowControl w:val="0"/>
        <w:autoSpaceDE w:val="0"/>
        <w:autoSpaceDN w:val="0"/>
        <w:spacing w:before="0" w:after="0" w:line="22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1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18"/>
        </w:rPr>
        <w:t>7</w:t>
      </w:r>
    </w:p>
    <w:p>
      <w:pPr>
        <w:pStyle w:val="10"/>
        <w:spacing w:before="0" w:after="0" w:line="0" w:lineRule="atLeas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rPr>
          <w:rFonts w:hint="eastAsia" w:asciiTheme="minorEastAsia" w:hAnsiTheme="minorEastAsia" w:eastAsiaTheme="minorEastAsia" w:cstheme="minorEastAsia"/>
        </w:rPr>
        <w:pict>
          <v:shape id="_x0000_s1041" o:spid="_x0000_s1041" o:spt="75" type="#_x0000_t75" style="position:absolute;left:0pt;margin-left:70.6pt;margin-top:101.1pt;height:633.9pt;width:454.15pt;mso-position-horizontal-relative:page;mso-position-vertical-relative:page;z-index:-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</v:shape>
        </w:pict>
      </w:r>
    </w:p>
    <w:p>
      <w:pPr>
        <w:pStyle w:val="11"/>
        <w:spacing w:before="0" w:after="0" w:line="0" w:lineRule="atLeas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FF0000"/>
          <w:spacing w:val="0"/>
          <w:sz w:val="2"/>
        </w:rPr>
      </w:pPr>
      <w:r>
        <w:rPr>
          <w:rStyle w:val="2"/>
          <w:rFonts w:hint="eastAsia" w:asciiTheme="minorEastAsia" w:hAnsiTheme="minorEastAsia" w:eastAsiaTheme="minorEastAsia" w:cstheme="minorEastAsia"/>
          <w:color w:val="FF0000"/>
          <w:spacing w:val="0"/>
          <w:sz w:val="2"/>
        </w:rPr>
        <w:t xml:space="preserve"> </w:t>
      </w:r>
    </w:p>
    <w:p>
      <w:pPr>
        <w:pStyle w:val="11"/>
        <w:framePr w:w="6992" w:wrap="around" w:vAnchor="margin" w:hAnchor="text" w:x="1498" w:y="2305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常见问</w:t>
      </w:r>
      <w:r>
        <w:rPr>
          <w:rStyle w:val="2"/>
          <w:rFonts w:hint="eastAsia" w:asciiTheme="minorEastAsia" w:hAnsiTheme="minorEastAsia" w:eastAsiaTheme="minorEastAsia" w:cstheme="minorEastAsia"/>
          <w:b/>
          <w:color w:val="000000"/>
          <w:spacing w:val="-1"/>
          <w:sz w:val="24"/>
        </w:rPr>
        <w:t>-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答（例如：是否有教课书？在线课程考核方式？）</w:t>
      </w:r>
    </w:p>
    <w:p>
      <w:pPr>
        <w:pStyle w:val="11"/>
        <w:framePr w:w="6885" w:wrap="around" w:vAnchor="margin" w:hAnchor="text" w:x="1498" w:y="4662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主要教材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4"/>
        </w:rPr>
        <w:t>(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讲义、参考书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4"/>
        </w:rPr>
        <w:t>)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名称、主编、出版社、出版日期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:</w:t>
      </w:r>
    </w:p>
    <w:p>
      <w:pPr>
        <w:pStyle w:val="11"/>
        <w:framePr w:w="6900" w:wrap="around" w:vAnchor="margin" w:hAnchor="text" w:x="1498" w:y="6511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在线课程预告素材（用来发布在线课程预告信息的素材）</w:t>
      </w:r>
    </w:p>
    <w:p>
      <w:pPr>
        <w:pStyle w:val="11"/>
        <w:framePr w:w="3448" w:wrap="around" w:vAnchor="margin" w:hAnchor="text" w:x="1498" w:y="715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0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"/>
          <w:sz w:val="20"/>
        </w:rPr>
        <w:t>1.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50"/>
          <w:sz w:val="20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0"/>
        </w:rPr>
        <w:t>在线课程封面图片（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"/>
          <w:sz w:val="20"/>
        </w:rPr>
        <w:t>540*300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0"/>
        </w:rPr>
        <w:t>）</w:t>
      </w:r>
    </w:p>
    <w:p>
      <w:pPr>
        <w:pStyle w:val="11"/>
        <w:framePr w:w="3448" w:wrap="around" w:vAnchor="margin" w:hAnchor="text" w:x="1498" w:y="7151"/>
        <w:widowControl w:val="0"/>
        <w:autoSpaceDE w:val="0"/>
        <w:autoSpaceDN w:val="0"/>
        <w:spacing w:before="0" w:after="0" w:line="468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0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"/>
          <w:sz w:val="20"/>
        </w:rPr>
        <w:t>2.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50"/>
          <w:sz w:val="20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0"/>
        </w:rPr>
        <w:t>教师头像图片（最小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"/>
          <w:sz w:val="20"/>
        </w:rPr>
        <w:t xml:space="preserve"> 120*120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0"/>
        </w:rPr>
        <w:t>）</w:t>
      </w:r>
    </w:p>
    <w:p>
      <w:pPr>
        <w:pStyle w:val="11"/>
        <w:framePr w:w="9649" w:wrap="around" w:vAnchor="margin" w:hAnchor="text" w:x="2052" w:y="855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2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2"/>
        </w:rPr>
        <w:t>注：课程图片和教师图片可直接附在本申请表中，也可同视频样片资料打包一块提交。</w:t>
      </w:r>
    </w:p>
    <w:p>
      <w:pPr>
        <w:pStyle w:val="11"/>
        <w:framePr w:w="3312" w:wrap="around" w:vAnchor="margin" w:hAnchor="text" w:x="1498" w:y="9259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课程建设团队负责人签字：</w:t>
      </w:r>
    </w:p>
    <w:p>
      <w:pPr>
        <w:pStyle w:val="11"/>
        <w:framePr w:w="600" w:wrap="around" w:vAnchor="margin" w:hAnchor="text" w:x="8339" w:y="9259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年</w:t>
      </w:r>
    </w:p>
    <w:p>
      <w:pPr>
        <w:pStyle w:val="11"/>
        <w:framePr w:w="600" w:wrap="around" w:vAnchor="margin" w:hAnchor="text" w:x="9180" w:y="9259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月</w:t>
      </w:r>
    </w:p>
    <w:p>
      <w:pPr>
        <w:pStyle w:val="11"/>
        <w:framePr w:w="600" w:wrap="around" w:vAnchor="margin" w:hAnchor="text" w:x="10020" w:y="9259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日</w:t>
      </w:r>
    </w:p>
    <w:p>
      <w:pPr>
        <w:pStyle w:val="11"/>
        <w:framePr w:w="4050" w:wrap="around" w:vAnchor="margin" w:hAnchor="text" w:x="1498" w:y="10133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院校研究生院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4"/>
        </w:rPr>
        <w:t>(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部、处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2"/>
          <w:sz w:val="24"/>
        </w:rPr>
        <w:t>)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推荐意见：</w:t>
      </w:r>
    </w:p>
    <w:p>
      <w:pPr>
        <w:pStyle w:val="11"/>
        <w:framePr w:w="1800" w:wrap="around" w:vAnchor="margin" w:hAnchor="text" w:x="1498" w:y="11811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负责人签字：</w:t>
      </w:r>
    </w:p>
    <w:p>
      <w:pPr>
        <w:pStyle w:val="11"/>
        <w:framePr w:w="1080" w:wrap="around" w:vAnchor="margin" w:hAnchor="text" w:x="5819" w:y="11811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公章：</w:t>
      </w:r>
    </w:p>
    <w:p>
      <w:pPr>
        <w:pStyle w:val="11"/>
        <w:framePr w:w="600" w:wrap="around" w:vAnchor="margin" w:hAnchor="text" w:x="8491" w:y="12476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年</w:t>
      </w:r>
    </w:p>
    <w:p>
      <w:pPr>
        <w:pStyle w:val="11"/>
        <w:framePr w:w="600" w:wrap="around" w:vAnchor="margin" w:hAnchor="text" w:x="9331" w:y="12476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月</w:t>
      </w:r>
    </w:p>
    <w:p>
      <w:pPr>
        <w:pStyle w:val="11"/>
        <w:framePr w:w="600" w:wrap="around" w:vAnchor="margin" w:hAnchor="text" w:x="10171" w:y="12476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日</w:t>
      </w:r>
    </w:p>
    <w:p>
      <w:pPr>
        <w:pStyle w:val="11"/>
        <w:framePr w:w="9649" w:wrap="around" w:vAnchor="margin" w:hAnchor="text" w:x="1757" w:y="1319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注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50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1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：教师在平台自行申请，盖有公章的申请视为有效申请。企业实训课，由院</w:t>
      </w:r>
    </w:p>
    <w:p>
      <w:pPr>
        <w:pStyle w:val="11"/>
        <w:framePr w:w="9108" w:wrap="around" w:vAnchor="margin" w:hAnchor="text" w:x="1757" w:y="13659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校联系企业，仍需盖研究生院（部、处）公章，一些内容可酌情考虑填写。</w:t>
      </w:r>
    </w:p>
    <w:p>
      <w:pPr>
        <w:pStyle w:val="11"/>
        <w:framePr w:w="9167" w:wrap="around" w:vAnchor="margin" w:hAnchor="text" w:x="2177" w:y="1422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注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22"/>
          <w:sz w:val="24"/>
        </w:rPr>
        <w:t>2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3"/>
          <w:sz w:val="24"/>
        </w:rPr>
        <w:t>：此申请表和附件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3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60"/>
          <w:sz w:val="24"/>
        </w:rPr>
        <w:t>2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4"/>
          <w:sz w:val="24"/>
        </w:rPr>
        <w:t>课程大纲的内容，如课程被纳入建设范围，作为后续</w:t>
      </w:r>
    </w:p>
    <w:p>
      <w:pPr>
        <w:pStyle w:val="11"/>
        <w:framePr w:w="3588" w:wrap="around" w:vAnchor="margin" w:hAnchor="text" w:x="1757" w:y="1468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和学堂在线签署协议的附件。</w:t>
      </w:r>
    </w:p>
    <w:p>
      <w:pPr>
        <w:pStyle w:val="11"/>
        <w:framePr w:w="361" w:wrap="around" w:vAnchor="margin" w:hAnchor="text" w:x="5907" w:y="15170"/>
        <w:widowControl w:val="0"/>
        <w:autoSpaceDE w:val="0"/>
        <w:autoSpaceDN w:val="0"/>
        <w:spacing w:before="0" w:after="0" w:line="22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1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18"/>
        </w:rPr>
        <w:t>8</w:t>
      </w:r>
    </w:p>
    <w:p>
      <w:pPr>
        <w:pStyle w:val="11"/>
        <w:spacing w:before="0" w:after="0" w:line="0" w:lineRule="atLeas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rPr>
          <w:rFonts w:hint="eastAsia" w:asciiTheme="minorEastAsia" w:hAnsiTheme="minorEastAsia" w:eastAsiaTheme="minorEastAsia" w:cstheme="minorEastAsia"/>
        </w:rPr>
        <w:pict>
          <v:shape id="_x0000_s1042" o:spid="_x0000_s1042" o:spt="75" type="#_x0000_t75" style="position:absolute;left:0pt;margin-left:70.6pt;margin-top:101.1pt;height:552.8pt;width:454.15pt;mso-position-horizontal-relative:page;mso-position-vertical-relative:page;z-index:-251651072;mso-width-relative:page;mso-height-relative:page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</v:shape>
        </w:pict>
      </w:r>
    </w:p>
    <w:p>
      <w:pPr>
        <w:pStyle w:val="12"/>
        <w:spacing w:before="0" w:after="0" w:line="0" w:lineRule="atLeas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FF0000"/>
          <w:spacing w:val="0"/>
          <w:sz w:val="2"/>
        </w:rPr>
      </w:pPr>
      <w:r>
        <w:rPr>
          <w:rStyle w:val="2"/>
          <w:rFonts w:hint="eastAsia" w:asciiTheme="minorEastAsia" w:hAnsiTheme="minorEastAsia" w:eastAsiaTheme="minorEastAsia" w:cstheme="minorEastAsia"/>
          <w:color w:val="FF0000"/>
          <w:spacing w:val="0"/>
          <w:sz w:val="2"/>
        </w:rPr>
        <w:t xml:space="preserve"> </w:t>
      </w:r>
    </w:p>
    <w:p>
      <w:pPr>
        <w:pStyle w:val="12"/>
        <w:framePr w:w="4623" w:wrap="around" w:vAnchor="margin" w:hAnchor="text" w:x="2177" w:y="2135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注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3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：在线课程建设团队的主要职责：</w:t>
      </w:r>
    </w:p>
    <w:p>
      <w:pPr>
        <w:pStyle w:val="12"/>
        <w:framePr w:w="9031" w:wrap="around" w:vAnchor="margin" w:hAnchor="text" w:x="2184" w:y="2697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1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）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7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负责各类教学资源的制作与建设，设计完整的教学目标、教学活动、练</w:t>
      </w:r>
    </w:p>
    <w:p>
      <w:pPr>
        <w:pStyle w:val="12"/>
        <w:framePr w:w="9031" w:wrap="around" w:vAnchor="margin" w:hAnchor="text" w:x="2184" w:y="2697"/>
        <w:widowControl w:val="0"/>
        <w:autoSpaceDE w:val="0"/>
        <w:autoSpaceDN w:val="0"/>
        <w:spacing w:before="0" w:after="0" w:line="468" w:lineRule="exact"/>
        <w:ind w:left="338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习和考试任务。</w:t>
      </w:r>
    </w:p>
    <w:p>
      <w:pPr>
        <w:pStyle w:val="12"/>
        <w:framePr w:w="9031" w:wrap="around" w:vAnchor="margin" w:hAnchor="text" w:x="2184" w:y="3633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2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）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7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首次开课时，在学堂在线协助下自行完成上载课件、编辑习题和作业、</w:t>
      </w:r>
    </w:p>
    <w:p>
      <w:pPr>
        <w:pStyle w:val="12"/>
        <w:framePr w:w="9031" w:wrap="around" w:vAnchor="margin" w:hAnchor="text" w:x="2184" w:y="3633"/>
        <w:widowControl w:val="0"/>
        <w:autoSpaceDE w:val="0"/>
        <w:autoSpaceDN w:val="0"/>
        <w:spacing w:before="0" w:after="0" w:line="468" w:lineRule="exact"/>
        <w:ind w:left="338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设置教学进度等工作；若委托学堂在线完成以上工作，则应及时核查以</w:t>
      </w:r>
    </w:p>
    <w:p>
      <w:pPr>
        <w:pStyle w:val="12"/>
        <w:framePr w:w="9031" w:wrap="around" w:vAnchor="margin" w:hAnchor="text" w:x="2184" w:y="3633"/>
        <w:widowControl w:val="0"/>
        <w:autoSpaceDE w:val="0"/>
        <w:autoSpaceDN w:val="0"/>
        <w:spacing w:before="0" w:after="0" w:line="468" w:lineRule="exact"/>
        <w:ind w:left="338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上工作的结果。</w:t>
      </w:r>
    </w:p>
    <w:p>
      <w:pPr>
        <w:pStyle w:val="12"/>
        <w:framePr w:w="9032" w:wrap="around" w:vAnchor="margin" w:hAnchor="text" w:x="2184" w:y="5037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3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）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7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为在线课程运营提供授课教师和助教团队的支持，维护在线课程讨论</w:t>
      </w:r>
    </w:p>
    <w:p>
      <w:pPr>
        <w:pStyle w:val="12"/>
        <w:framePr w:w="9032" w:wrap="around" w:vAnchor="margin" w:hAnchor="text" w:x="2184" w:y="5037"/>
        <w:widowControl w:val="0"/>
        <w:autoSpaceDE w:val="0"/>
        <w:autoSpaceDN w:val="0"/>
        <w:spacing w:before="0" w:after="0" w:line="468" w:lineRule="exact"/>
        <w:ind w:left="338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区，控制线上教学进度，保证在线课程中的互动环节及时有效的开展。</w:t>
      </w:r>
    </w:p>
    <w:p>
      <w:pPr>
        <w:pStyle w:val="12"/>
        <w:framePr w:w="9032" w:wrap="around" w:vAnchor="margin" w:hAnchor="text" w:x="2184" w:y="5037"/>
        <w:widowControl w:val="0"/>
        <w:autoSpaceDE w:val="0"/>
        <w:autoSpaceDN w:val="0"/>
        <w:spacing w:before="0" w:after="0" w:line="468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4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）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7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保证在线课程资源的知识产权清晰、明确，不侵犯第三方权益。</w:t>
      </w:r>
    </w:p>
    <w:p>
      <w:pPr>
        <w:pStyle w:val="12"/>
        <w:framePr w:w="9032" w:wrap="around" w:vAnchor="margin" w:hAnchor="text" w:x="2184" w:y="5037"/>
        <w:widowControl w:val="0"/>
        <w:autoSpaceDE w:val="0"/>
        <w:autoSpaceDN w:val="0"/>
        <w:spacing w:before="0" w:after="0" w:line="468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5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）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7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根据在线课程实际运营情况及学习者的反馈意见，对在线课程的内容、</w:t>
      </w:r>
    </w:p>
    <w:p>
      <w:pPr>
        <w:pStyle w:val="12"/>
        <w:framePr w:w="9032" w:wrap="around" w:vAnchor="margin" w:hAnchor="text" w:x="2184" w:y="5037"/>
        <w:widowControl w:val="0"/>
        <w:autoSpaceDE w:val="0"/>
        <w:autoSpaceDN w:val="0"/>
        <w:spacing w:before="0" w:after="0" w:line="468" w:lineRule="exact"/>
        <w:ind w:left="338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练习题和考试题等进行及时的更新和调整。</w:t>
      </w:r>
    </w:p>
    <w:p>
      <w:pPr>
        <w:pStyle w:val="12"/>
        <w:framePr w:w="8895" w:wrap="around" w:vAnchor="margin" w:hAnchor="text" w:x="2184" w:y="7377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6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）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7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如教学安排出现重大变化，应在在线课程开课前提前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30"/>
          <w:sz w:val="24"/>
        </w:rPr>
        <w:t>30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天书面告知学</w:t>
      </w:r>
    </w:p>
    <w:p>
      <w:pPr>
        <w:pStyle w:val="12"/>
        <w:framePr w:w="8895" w:wrap="around" w:vAnchor="margin" w:hAnchor="text" w:x="2184" w:y="7377"/>
        <w:widowControl w:val="0"/>
        <w:autoSpaceDE w:val="0"/>
        <w:autoSpaceDN w:val="0"/>
        <w:spacing w:before="0" w:after="0" w:line="468" w:lineRule="exact"/>
        <w:ind w:left="338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堂在线，以便学堂在线及时做出调整安排。</w:t>
      </w:r>
    </w:p>
    <w:p>
      <w:pPr>
        <w:pStyle w:val="12"/>
        <w:framePr w:w="361" w:wrap="around" w:vAnchor="margin" w:hAnchor="text" w:x="5907" w:y="15170"/>
        <w:widowControl w:val="0"/>
        <w:autoSpaceDE w:val="0"/>
        <w:autoSpaceDN w:val="0"/>
        <w:spacing w:before="0" w:after="0" w:line="22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1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18"/>
        </w:rPr>
        <w:t>9</w:t>
      </w:r>
    </w:p>
    <w:p>
      <w:pPr>
        <w:pStyle w:val="12"/>
        <w:spacing w:before="0" w:after="0" w:line="0" w:lineRule="atLeas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FF0000"/>
          <w:spacing w:val="0"/>
          <w:sz w:val="2"/>
        </w:rPr>
      </w:pPr>
    </w:p>
    <w:p>
      <w:pPr>
        <w:pStyle w:val="12"/>
        <w:spacing w:before="0" w:after="0" w:line="0" w:lineRule="atLeas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</w:p>
    <w:p>
      <w:pPr>
        <w:pStyle w:val="13"/>
        <w:spacing w:before="0" w:after="0" w:line="0" w:lineRule="atLeas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FF0000"/>
          <w:spacing w:val="0"/>
          <w:sz w:val="2"/>
        </w:rPr>
      </w:pPr>
      <w:r>
        <w:rPr>
          <w:rStyle w:val="2"/>
          <w:rFonts w:hint="eastAsia" w:asciiTheme="minorEastAsia" w:hAnsiTheme="minorEastAsia" w:eastAsiaTheme="minorEastAsia" w:cstheme="minorEastAsia"/>
          <w:color w:val="FF0000"/>
          <w:spacing w:val="0"/>
          <w:sz w:val="2"/>
        </w:rPr>
        <w:t xml:space="preserve"> </w:t>
      </w:r>
    </w:p>
    <w:p>
      <w:pPr>
        <w:pStyle w:val="13"/>
        <w:framePr w:w="1262" w:wrap="around" w:vAnchor="margin" w:hAnchor="text" w:x="1757" w:y="2133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附件二</w:t>
      </w:r>
    </w:p>
    <w:p>
      <w:pPr>
        <w:pStyle w:val="13"/>
        <w:framePr w:w="2408" w:wrap="around" w:vAnchor="margin" w:hAnchor="text" w:x="5149" w:y="254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32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2"/>
          <w:sz w:val="32"/>
        </w:rPr>
        <w:t>课程教学大纲</w:t>
      </w:r>
    </w:p>
    <w:p>
      <w:pPr>
        <w:pStyle w:val="13"/>
        <w:framePr w:w="9647" w:wrap="around" w:vAnchor="margin" w:hAnchor="text" w:x="1757" w:y="3305"/>
        <w:widowControl w:val="0"/>
        <w:autoSpaceDE w:val="0"/>
        <w:autoSpaceDN w:val="0"/>
        <w:spacing w:before="0" w:after="0" w:line="293" w:lineRule="exact"/>
        <w:ind w:left="42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5"/>
          <w:sz w:val="24"/>
        </w:rPr>
        <w:t>注：在线课程教学大纲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4"/>
        </w:rPr>
        <w:t>(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要求到章节二级目录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1"/>
          <w:sz w:val="24"/>
        </w:rPr>
        <w:t>)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3"/>
          <w:sz w:val="24"/>
        </w:rPr>
        <w:t>，本表及所附课程教学大纲为一</w:t>
      </w:r>
    </w:p>
    <w:p>
      <w:pPr>
        <w:pStyle w:val="13"/>
        <w:framePr w:w="9647" w:wrap="around" w:vAnchor="margin" w:hAnchor="text" w:x="1757" w:y="3305"/>
        <w:widowControl w:val="0"/>
        <w:autoSpaceDE w:val="0"/>
        <w:autoSpaceDN w:val="0"/>
        <w:spacing w:before="0" w:after="0" w:line="468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个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"/>
          <w:sz w:val="24"/>
        </w:rPr>
        <w:t>pdf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6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格式的文件。</w:t>
      </w:r>
    </w:p>
    <w:p>
      <w:pPr>
        <w:pStyle w:val="13"/>
        <w:framePr w:w="452" w:wrap="around" w:vAnchor="margin" w:hAnchor="text" w:x="5862" w:y="15170"/>
        <w:widowControl w:val="0"/>
        <w:autoSpaceDE w:val="0"/>
        <w:autoSpaceDN w:val="0"/>
        <w:spacing w:before="0" w:after="0" w:line="22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1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18"/>
        </w:rPr>
        <w:t>10</w:t>
      </w:r>
    </w:p>
    <w:p>
      <w:pPr>
        <w:pStyle w:val="13"/>
        <w:spacing w:before="0" w:after="0" w:line="0" w:lineRule="atLeas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FF0000"/>
          <w:spacing w:val="0"/>
          <w:sz w:val="2"/>
        </w:rPr>
      </w:pPr>
    </w:p>
    <w:p>
      <w:pPr>
        <w:pStyle w:val="13"/>
        <w:spacing w:before="0" w:after="0" w:line="0" w:lineRule="atLeas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</w:p>
    <w:p>
      <w:pPr>
        <w:pStyle w:val="14"/>
        <w:spacing w:before="0" w:after="0" w:line="0" w:lineRule="atLeas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FF0000"/>
          <w:spacing w:val="0"/>
          <w:sz w:val="2"/>
        </w:rPr>
      </w:pPr>
      <w:r>
        <w:rPr>
          <w:rStyle w:val="2"/>
          <w:rFonts w:hint="eastAsia" w:asciiTheme="minorEastAsia" w:hAnsiTheme="minorEastAsia" w:eastAsiaTheme="minorEastAsia" w:cstheme="minorEastAsia"/>
          <w:color w:val="FF0000"/>
          <w:spacing w:val="0"/>
          <w:sz w:val="2"/>
        </w:rPr>
        <w:t xml:space="preserve"> </w:t>
      </w:r>
    </w:p>
    <w:p>
      <w:pPr>
        <w:pStyle w:val="14"/>
        <w:framePr w:w="982" w:wrap="around" w:vAnchor="margin" w:hAnchor="text" w:x="2139" w:y="2133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附表</w:t>
      </w:r>
    </w:p>
    <w:p>
      <w:pPr>
        <w:pStyle w:val="14"/>
        <w:framePr w:w="3368" w:wrap="around" w:vAnchor="margin" w:hAnchor="text" w:x="4506" w:y="260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32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2"/>
          <w:sz w:val="32"/>
        </w:rPr>
        <w:t>工程领域名称及代码</w:t>
      </w:r>
    </w:p>
    <w:p>
      <w:pPr>
        <w:pStyle w:val="14"/>
        <w:framePr w:w="842" w:wrap="around" w:vAnchor="margin" w:hAnchor="text" w:x="1865" w:y="330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"/>
          <w:sz w:val="24"/>
        </w:rPr>
        <w:t>序号</w:t>
      </w:r>
    </w:p>
    <w:p>
      <w:pPr>
        <w:pStyle w:val="14"/>
        <w:framePr w:w="2294" w:wrap="around" w:vAnchor="margin" w:hAnchor="text" w:x="2475" w:y="3301"/>
        <w:widowControl w:val="0"/>
        <w:autoSpaceDE w:val="0"/>
        <w:autoSpaceDN w:val="0"/>
        <w:spacing w:before="0" w:after="0" w:line="240" w:lineRule="exact"/>
        <w:ind w:left="49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"/>
          <w:sz w:val="24"/>
        </w:rPr>
        <w:t>工程领域名称</w:t>
      </w:r>
    </w:p>
    <w:p>
      <w:pPr>
        <w:pStyle w:val="14"/>
        <w:framePr w:w="2294" w:wrap="around" w:vAnchor="margin" w:hAnchor="text" w:x="2475" w:y="3301"/>
        <w:widowControl w:val="0"/>
        <w:autoSpaceDE w:val="0"/>
        <w:autoSpaceDN w:val="0"/>
        <w:spacing w:before="0" w:after="0" w:line="50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机械工程</w:t>
      </w:r>
    </w:p>
    <w:p>
      <w:pPr>
        <w:pStyle w:val="14"/>
        <w:framePr w:w="842" w:wrap="around" w:vAnchor="margin" w:hAnchor="text" w:x="5175" w:y="330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"/>
          <w:sz w:val="24"/>
        </w:rPr>
        <w:t>代码</w:t>
      </w:r>
    </w:p>
    <w:p>
      <w:pPr>
        <w:pStyle w:val="14"/>
        <w:framePr w:w="842" w:wrap="around" w:vAnchor="margin" w:hAnchor="text" w:x="6102" w:y="330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"/>
          <w:sz w:val="24"/>
        </w:rPr>
        <w:t>序号</w:t>
      </w:r>
    </w:p>
    <w:p>
      <w:pPr>
        <w:pStyle w:val="14"/>
        <w:framePr w:w="1804" w:wrap="around" w:vAnchor="margin" w:hAnchor="text" w:x="7201" w:y="330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"/>
          <w:sz w:val="24"/>
        </w:rPr>
        <w:t>工程领域名称</w:t>
      </w:r>
    </w:p>
    <w:p>
      <w:pPr>
        <w:pStyle w:val="14"/>
        <w:framePr w:w="842" w:wrap="around" w:vAnchor="margin" w:hAnchor="text" w:x="9412" w:y="330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"/>
          <w:sz w:val="24"/>
        </w:rPr>
        <w:t>代码</w:t>
      </w:r>
    </w:p>
    <w:p>
      <w:pPr>
        <w:pStyle w:val="14"/>
        <w:framePr w:w="480" w:wrap="around" w:vAnchor="margin" w:hAnchor="text" w:x="2048" w:y="381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1</w:t>
      </w:r>
    </w:p>
    <w:p>
      <w:pPr>
        <w:pStyle w:val="14"/>
        <w:framePr w:w="480" w:wrap="around" w:vAnchor="margin" w:hAnchor="text" w:x="2048" w:y="3810"/>
        <w:widowControl w:val="0"/>
        <w:autoSpaceDE w:val="0"/>
        <w:autoSpaceDN w:val="0"/>
        <w:spacing w:before="0" w:after="0" w:line="51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2</w:t>
      </w:r>
    </w:p>
    <w:p>
      <w:pPr>
        <w:pStyle w:val="14"/>
        <w:framePr w:w="480" w:wrap="around" w:vAnchor="margin" w:hAnchor="text" w:x="2048" w:y="3810"/>
        <w:widowControl w:val="0"/>
        <w:autoSpaceDE w:val="0"/>
        <w:autoSpaceDN w:val="0"/>
        <w:spacing w:before="0" w:after="0" w:line="50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3</w:t>
      </w:r>
    </w:p>
    <w:p>
      <w:pPr>
        <w:pStyle w:val="14"/>
        <w:framePr w:w="480" w:wrap="around" w:vAnchor="margin" w:hAnchor="text" w:x="2048" w:y="3810"/>
        <w:widowControl w:val="0"/>
        <w:autoSpaceDE w:val="0"/>
        <w:autoSpaceDN w:val="0"/>
        <w:spacing w:before="0" w:after="0" w:line="51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4</w:t>
      </w:r>
    </w:p>
    <w:p>
      <w:pPr>
        <w:pStyle w:val="14"/>
        <w:framePr w:w="480" w:wrap="around" w:vAnchor="margin" w:hAnchor="text" w:x="2048" w:y="3810"/>
        <w:widowControl w:val="0"/>
        <w:autoSpaceDE w:val="0"/>
        <w:autoSpaceDN w:val="0"/>
        <w:spacing w:before="0" w:after="0" w:line="50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5</w:t>
      </w:r>
    </w:p>
    <w:p>
      <w:pPr>
        <w:pStyle w:val="14"/>
        <w:framePr w:w="480" w:wrap="around" w:vAnchor="margin" w:hAnchor="text" w:x="2048" w:y="3810"/>
        <w:widowControl w:val="0"/>
        <w:autoSpaceDE w:val="0"/>
        <w:autoSpaceDN w:val="0"/>
        <w:spacing w:before="0" w:after="0" w:line="51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6</w:t>
      </w:r>
    </w:p>
    <w:p>
      <w:pPr>
        <w:pStyle w:val="14"/>
        <w:framePr w:w="480" w:wrap="around" w:vAnchor="margin" w:hAnchor="text" w:x="2048" w:y="3810"/>
        <w:widowControl w:val="0"/>
        <w:autoSpaceDE w:val="0"/>
        <w:autoSpaceDN w:val="0"/>
        <w:spacing w:before="0" w:after="0" w:line="50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7</w:t>
      </w:r>
    </w:p>
    <w:p>
      <w:pPr>
        <w:pStyle w:val="14"/>
        <w:framePr w:w="480" w:wrap="around" w:vAnchor="margin" w:hAnchor="text" w:x="2048" w:y="3810"/>
        <w:widowControl w:val="0"/>
        <w:autoSpaceDE w:val="0"/>
        <w:autoSpaceDN w:val="0"/>
        <w:spacing w:before="0" w:after="0" w:line="51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8</w:t>
      </w:r>
    </w:p>
    <w:p>
      <w:pPr>
        <w:pStyle w:val="14"/>
        <w:framePr w:w="480" w:wrap="around" w:vAnchor="margin" w:hAnchor="text" w:x="2048" w:y="3810"/>
        <w:widowControl w:val="0"/>
        <w:autoSpaceDE w:val="0"/>
        <w:autoSpaceDN w:val="0"/>
        <w:spacing w:before="0" w:after="0" w:line="50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9</w:t>
      </w:r>
    </w:p>
    <w:p>
      <w:pPr>
        <w:pStyle w:val="14"/>
        <w:framePr w:w="4113" w:wrap="around" w:vAnchor="margin" w:hAnchor="text" w:x="5058" w:y="381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085201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324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21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32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轻工技术与工程</w:t>
      </w:r>
    </w:p>
    <w:p>
      <w:pPr>
        <w:pStyle w:val="14"/>
        <w:framePr w:w="4113" w:wrap="around" w:vAnchor="margin" w:hAnchor="text" w:x="5058" w:y="3810"/>
        <w:widowControl w:val="0"/>
        <w:autoSpaceDE w:val="0"/>
        <w:autoSpaceDN w:val="0"/>
        <w:spacing w:before="0" w:after="0" w:line="51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085202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324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22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32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交通运输工程</w:t>
      </w:r>
    </w:p>
    <w:p>
      <w:pPr>
        <w:pStyle w:val="14"/>
        <w:framePr w:w="4113" w:wrap="around" w:vAnchor="margin" w:hAnchor="text" w:x="5058" w:y="3810"/>
        <w:widowControl w:val="0"/>
        <w:autoSpaceDE w:val="0"/>
        <w:autoSpaceDN w:val="0"/>
        <w:spacing w:before="0" w:after="0" w:line="50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085203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324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23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32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船舶与海洋工程</w:t>
      </w:r>
    </w:p>
    <w:p>
      <w:pPr>
        <w:pStyle w:val="14"/>
        <w:framePr w:w="4113" w:wrap="around" w:vAnchor="margin" w:hAnchor="text" w:x="5058" w:y="3810"/>
        <w:widowControl w:val="0"/>
        <w:autoSpaceDE w:val="0"/>
        <w:autoSpaceDN w:val="0"/>
        <w:spacing w:before="0" w:after="0" w:line="51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085204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324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24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32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安全工程</w:t>
      </w:r>
    </w:p>
    <w:p>
      <w:pPr>
        <w:pStyle w:val="14"/>
        <w:framePr w:w="4113" w:wrap="around" w:vAnchor="margin" w:hAnchor="text" w:x="5058" w:y="3810"/>
        <w:widowControl w:val="0"/>
        <w:autoSpaceDE w:val="0"/>
        <w:autoSpaceDN w:val="0"/>
        <w:spacing w:before="0" w:after="0" w:line="50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085205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324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25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32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兵器工程</w:t>
      </w:r>
    </w:p>
    <w:p>
      <w:pPr>
        <w:pStyle w:val="14"/>
        <w:framePr w:w="4113" w:wrap="around" w:vAnchor="margin" w:hAnchor="text" w:x="5058" w:y="3810"/>
        <w:widowControl w:val="0"/>
        <w:autoSpaceDE w:val="0"/>
        <w:autoSpaceDN w:val="0"/>
        <w:spacing w:before="0" w:after="0" w:line="51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085206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324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26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32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核能与核技术工程</w:t>
      </w:r>
    </w:p>
    <w:p>
      <w:pPr>
        <w:pStyle w:val="14"/>
        <w:framePr w:w="4113" w:wrap="around" w:vAnchor="margin" w:hAnchor="text" w:x="5058" w:y="3810"/>
        <w:widowControl w:val="0"/>
        <w:autoSpaceDE w:val="0"/>
        <w:autoSpaceDN w:val="0"/>
        <w:spacing w:before="0" w:after="0" w:line="50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085207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324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27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32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农业工程</w:t>
      </w:r>
    </w:p>
    <w:p>
      <w:pPr>
        <w:pStyle w:val="14"/>
        <w:framePr w:w="4113" w:wrap="around" w:vAnchor="margin" w:hAnchor="text" w:x="5058" w:y="3810"/>
        <w:widowControl w:val="0"/>
        <w:autoSpaceDE w:val="0"/>
        <w:autoSpaceDN w:val="0"/>
        <w:spacing w:before="0" w:after="0" w:line="51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085208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324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28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32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林业工程</w:t>
      </w:r>
    </w:p>
    <w:p>
      <w:pPr>
        <w:pStyle w:val="14"/>
        <w:framePr w:w="4113" w:wrap="around" w:vAnchor="margin" w:hAnchor="text" w:x="5058" w:y="3810"/>
        <w:widowControl w:val="0"/>
        <w:autoSpaceDE w:val="0"/>
        <w:autoSpaceDN w:val="0"/>
        <w:spacing w:before="0" w:after="0" w:line="50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085209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324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29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32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环境工程</w:t>
      </w:r>
    </w:p>
    <w:p>
      <w:pPr>
        <w:pStyle w:val="14"/>
        <w:framePr w:w="4113" w:wrap="around" w:vAnchor="margin" w:hAnchor="text" w:x="5058" w:y="3810"/>
        <w:widowControl w:val="0"/>
        <w:autoSpaceDE w:val="0"/>
        <w:autoSpaceDN w:val="0"/>
        <w:spacing w:before="0" w:after="0" w:line="51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085210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324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30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32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生物医学工程</w:t>
      </w:r>
    </w:p>
    <w:p>
      <w:pPr>
        <w:pStyle w:val="14"/>
        <w:framePr w:w="4113" w:wrap="around" w:vAnchor="margin" w:hAnchor="text" w:x="5058" w:y="3810"/>
        <w:widowControl w:val="0"/>
        <w:autoSpaceDE w:val="0"/>
        <w:autoSpaceDN w:val="0"/>
        <w:spacing w:before="0" w:after="0" w:line="50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085211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324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31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32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食品工程</w:t>
      </w:r>
    </w:p>
    <w:p>
      <w:pPr>
        <w:pStyle w:val="14"/>
        <w:framePr w:w="4113" w:wrap="around" w:vAnchor="margin" w:hAnchor="text" w:x="5058" w:y="3810"/>
        <w:widowControl w:val="0"/>
        <w:autoSpaceDE w:val="0"/>
        <w:autoSpaceDN w:val="0"/>
        <w:spacing w:before="0" w:after="0" w:line="51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085212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324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32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32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航空工程</w:t>
      </w:r>
    </w:p>
    <w:p>
      <w:pPr>
        <w:pStyle w:val="14"/>
        <w:framePr w:w="4113" w:wrap="around" w:vAnchor="margin" w:hAnchor="text" w:x="5058" w:y="3810"/>
        <w:widowControl w:val="0"/>
        <w:autoSpaceDE w:val="0"/>
        <w:autoSpaceDN w:val="0"/>
        <w:spacing w:before="0" w:after="0" w:line="50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085213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324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33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32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航天工程</w:t>
      </w:r>
    </w:p>
    <w:p>
      <w:pPr>
        <w:pStyle w:val="14"/>
        <w:framePr w:w="4113" w:wrap="around" w:vAnchor="margin" w:hAnchor="text" w:x="5058" w:y="3810"/>
        <w:widowControl w:val="0"/>
        <w:autoSpaceDE w:val="0"/>
        <w:autoSpaceDN w:val="0"/>
        <w:spacing w:before="0" w:after="0" w:line="51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085214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324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34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32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车辆工程</w:t>
      </w:r>
    </w:p>
    <w:p>
      <w:pPr>
        <w:pStyle w:val="14"/>
        <w:framePr w:w="4113" w:wrap="around" w:vAnchor="margin" w:hAnchor="text" w:x="5058" w:y="3810"/>
        <w:widowControl w:val="0"/>
        <w:autoSpaceDE w:val="0"/>
        <w:autoSpaceDN w:val="0"/>
        <w:spacing w:before="0" w:after="0" w:line="50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085215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324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35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32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制药工程</w:t>
      </w:r>
    </w:p>
    <w:p>
      <w:pPr>
        <w:pStyle w:val="14"/>
        <w:framePr w:w="4113" w:wrap="around" w:vAnchor="margin" w:hAnchor="text" w:x="5058" w:y="3810"/>
        <w:widowControl w:val="0"/>
        <w:autoSpaceDE w:val="0"/>
        <w:autoSpaceDN w:val="0"/>
        <w:spacing w:before="0" w:after="0" w:line="51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085216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324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36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32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工业工程</w:t>
      </w:r>
    </w:p>
    <w:p>
      <w:pPr>
        <w:pStyle w:val="14"/>
        <w:framePr w:w="4113" w:wrap="around" w:vAnchor="margin" w:hAnchor="text" w:x="5058" w:y="3810"/>
        <w:widowControl w:val="0"/>
        <w:autoSpaceDE w:val="0"/>
        <w:autoSpaceDN w:val="0"/>
        <w:spacing w:before="0" w:after="0" w:line="50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085217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324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37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32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工业设计工程</w:t>
      </w:r>
    </w:p>
    <w:p>
      <w:pPr>
        <w:pStyle w:val="14"/>
        <w:framePr w:w="4113" w:wrap="around" w:vAnchor="margin" w:hAnchor="text" w:x="5058" w:y="3810"/>
        <w:widowControl w:val="0"/>
        <w:autoSpaceDE w:val="0"/>
        <w:autoSpaceDN w:val="0"/>
        <w:spacing w:before="0" w:after="0" w:line="51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085218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324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38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32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生物工程</w:t>
      </w:r>
    </w:p>
    <w:p>
      <w:pPr>
        <w:pStyle w:val="14"/>
        <w:framePr w:w="4113" w:wrap="around" w:vAnchor="margin" w:hAnchor="text" w:x="5058" w:y="3810"/>
        <w:widowControl w:val="0"/>
        <w:autoSpaceDE w:val="0"/>
        <w:autoSpaceDN w:val="0"/>
        <w:spacing w:before="0" w:after="0" w:line="50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085219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324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39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32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项目管理</w:t>
      </w:r>
    </w:p>
    <w:p>
      <w:pPr>
        <w:pStyle w:val="14"/>
        <w:framePr w:w="4113" w:wrap="around" w:vAnchor="margin" w:hAnchor="text" w:x="5058" w:y="3810"/>
        <w:widowControl w:val="0"/>
        <w:autoSpaceDE w:val="0"/>
        <w:autoSpaceDN w:val="0"/>
        <w:spacing w:before="0" w:after="0" w:line="51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085220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324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40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32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物流工程</w:t>
      </w:r>
    </w:p>
    <w:p>
      <w:pPr>
        <w:pStyle w:val="14"/>
        <w:framePr w:w="1080" w:wrap="around" w:vAnchor="margin" w:hAnchor="text" w:x="9295" w:y="381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085221</w:t>
      </w:r>
    </w:p>
    <w:p>
      <w:pPr>
        <w:pStyle w:val="14"/>
        <w:framePr w:w="1080" w:wrap="around" w:vAnchor="margin" w:hAnchor="text" w:x="9295" w:y="3810"/>
        <w:widowControl w:val="0"/>
        <w:autoSpaceDE w:val="0"/>
        <w:autoSpaceDN w:val="0"/>
        <w:spacing w:before="0" w:after="0" w:line="51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085222</w:t>
      </w:r>
    </w:p>
    <w:p>
      <w:pPr>
        <w:pStyle w:val="14"/>
        <w:framePr w:w="1080" w:wrap="around" w:vAnchor="margin" w:hAnchor="text" w:x="9295" w:y="3810"/>
        <w:widowControl w:val="0"/>
        <w:autoSpaceDE w:val="0"/>
        <w:autoSpaceDN w:val="0"/>
        <w:spacing w:before="0" w:after="0" w:line="50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085223</w:t>
      </w:r>
    </w:p>
    <w:p>
      <w:pPr>
        <w:pStyle w:val="14"/>
        <w:framePr w:w="1080" w:wrap="around" w:vAnchor="margin" w:hAnchor="text" w:x="9295" w:y="3810"/>
        <w:widowControl w:val="0"/>
        <w:autoSpaceDE w:val="0"/>
        <w:autoSpaceDN w:val="0"/>
        <w:spacing w:before="0" w:after="0" w:line="51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085224</w:t>
      </w:r>
    </w:p>
    <w:p>
      <w:pPr>
        <w:pStyle w:val="14"/>
        <w:framePr w:w="1080" w:wrap="around" w:vAnchor="margin" w:hAnchor="text" w:x="9295" w:y="3810"/>
        <w:widowControl w:val="0"/>
        <w:autoSpaceDE w:val="0"/>
        <w:autoSpaceDN w:val="0"/>
        <w:spacing w:before="0" w:after="0" w:line="50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085225</w:t>
      </w:r>
    </w:p>
    <w:p>
      <w:pPr>
        <w:pStyle w:val="14"/>
        <w:framePr w:w="1080" w:wrap="around" w:vAnchor="margin" w:hAnchor="text" w:x="9295" w:y="3810"/>
        <w:widowControl w:val="0"/>
        <w:autoSpaceDE w:val="0"/>
        <w:autoSpaceDN w:val="0"/>
        <w:spacing w:before="0" w:after="0" w:line="51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085226</w:t>
      </w:r>
    </w:p>
    <w:p>
      <w:pPr>
        <w:pStyle w:val="14"/>
        <w:framePr w:w="1080" w:wrap="around" w:vAnchor="margin" w:hAnchor="text" w:x="9295" w:y="3810"/>
        <w:widowControl w:val="0"/>
        <w:autoSpaceDE w:val="0"/>
        <w:autoSpaceDN w:val="0"/>
        <w:spacing w:before="0" w:after="0" w:line="50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085227</w:t>
      </w:r>
    </w:p>
    <w:p>
      <w:pPr>
        <w:pStyle w:val="14"/>
        <w:framePr w:w="1080" w:wrap="around" w:vAnchor="margin" w:hAnchor="text" w:x="9295" w:y="3810"/>
        <w:widowControl w:val="0"/>
        <w:autoSpaceDE w:val="0"/>
        <w:autoSpaceDN w:val="0"/>
        <w:spacing w:before="0" w:after="0" w:line="51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085228</w:t>
      </w:r>
    </w:p>
    <w:p>
      <w:pPr>
        <w:pStyle w:val="14"/>
        <w:framePr w:w="1080" w:wrap="around" w:vAnchor="margin" w:hAnchor="text" w:x="9295" w:y="3810"/>
        <w:widowControl w:val="0"/>
        <w:autoSpaceDE w:val="0"/>
        <w:autoSpaceDN w:val="0"/>
        <w:spacing w:before="0" w:after="0" w:line="50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085229</w:t>
      </w:r>
    </w:p>
    <w:p>
      <w:pPr>
        <w:pStyle w:val="14"/>
        <w:framePr w:w="1080" w:wrap="around" w:vAnchor="margin" w:hAnchor="text" w:x="9295" w:y="3810"/>
        <w:widowControl w:val="0"/>
        <w:autoSpaceDE w:val="0"/>
        <w:autoSpaceDN w:val="0"/>
        <w:spacing w:before="0" w:after="0" w:line="51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085230</w:t>
      </w:r>
    </w:p>
    <w:p>
      <w:pPr>
        <w:pStyle w:val="14"/>
        <w:framePr w:w="1080" w:wrap="around" w:vAnchor="margin" w:hAnchor="text" w:x="9295" w:y="3810"/>
        <w:widowControl w:val="0"/>
        <w:autoSpaceDE w:val="0"/>
        <w:autoSpaceDN w:val="0"/>
        <w:spacing w:before="0" w:after="0" w:line="50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085231</w:t>
      </w:r>
    </w:p>
    <w:p>
      <w:pPr>
        <w:pStyle w:val="14"/>
        <w:framePr w:w="1080" w:wrap="around" w:vAnchor="margin" w:hAnchor="text" w:x="9295" w:y="3810"/>
        <w:widowControl w:val="0"/>
        <w:autoSpaceDE w:val="0"/>
        <w:autoSpaceDN w:val="0"/>
        <w:spacing w:before="0" w:after="0" w:line="51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085232</w:t>
      </w:r>
    </w:p>
    <w:p>
      <w:pPr>
        <w:pStyle w:val="14"/>
        <w:framePr w:w="1080" w:wrap="around" w:vAnchor="margin" w:hAnchor="text" w:x="9295" w:y="3810"/>
        <w:widowControl w:val="0"/>
        <w:autoSpaceDE w:val="0"/>
        <w:autoSpaceDN w:val="0"/>
        <w:spacing w:before="0" w:after="0" w:line="50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085233</w:t>
      </w:r>
    </w:p>
    <w:p>
      <w:pPr>
        <w:pStyle w:val="14"/>
        <w:framePr w:w="1080" w:wrap="around" w:vAnchor="margin" w:hAnchor="text" w:x="9295" w:y="3810"/>
        <w:widowControl w:val="0"/>
        <w:autoSpaceDE w:val="0"/>
        <w:autoSpaceDN w:val="0"/>
        <w:spacing w:before="0" w:after="0" w:line="51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085234</w:t>
      </w:r>
    </w:p>
    <w:p>
      <w:pPr>
        <w:pStyle w:val="14"/>
        <w:framePr w:w="1080" w:wrap="around" w:vAnchor="margin" w:hAnchor="text" w:x="9295" w:y="3810"/>
        <w:widowControl w:val="0"/>
        <w:autoSpaceDE w:val="0"/>
        <w:autoSpaceDN w:val="0"/>
        <w:spacing w:before="0" w:after="0" w:line="50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085235</w:t>
      </w:r>
    </w:p>
    <w:p>
      <w:pPr>
        <w:pStyle w:val="14"/>
        <w:framePr w:w="1080" w:wrap="around" w:vAnchor="margin" w:hAnchor="text" w:x="9295" w:y="3810"/>
        <w:widowControl w:val="0"/>
        <w:autoSpaceDE w:val="0"/>
        <w:autoSpaceDN w:val="0"/>
        <w:spacing w:before="0" w:after="0" w:line="51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085236</w:t>
      </w:r>
    </w:p>
    <w:p>
      <w:pPr>
        <w:pStyle w:val="14"/>
        <w:framePr w:w="1080" w:wrap="around" w:vAnchor="margin" w:hAnchor="text" w:x="9295" w:y="3810"/>
        <w:widowControl w:val="0"/>
        <w:autoSpaceDE w:val="0"/>
        <w:autoSpaceDN w:val="0"/>
        <w:spacing w:before="0" w:after="0" w:line="50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085237</w:t>
      </w:r>
    </w:p>
    <w:p>
      <w:pPr>
        <w:pStyle w:val="14"/>
        <w:framePr w:w="1080" w:wrap="around" w:vAnchor="margin" w:hAnchor="text" w:x="9295" w:y="3810"/>
        <w:widowControl w:val="0"/>
        <w:autoSpaceDE w:val="0"/>
        <w:autoSpaceDN w:val="0"/>
        <w:spacing w:before="0" w:after="0" w:line="51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085238</w:t>
      </w:r>
    </w:p>
    <w:p>
      <w:pPr>
        <w:pStyle w:val="14"/>
        <w:framePr w:w="1080" w:wrap="around" w:vAnchor="margin" w:hAnchor="text" w:x="9295" w:y="3810"/>
        <w:widowControl w:val="0"/>
        <w:autoSpaceDE w:val="0"/>
        <w:autoSpaceDN w:val="0"/>
        <w:spacing w:before="0" w:after="0" w:line="50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085239</w:t>
      </w:r>
    </w:p>
    <w:p>
      <w:pPr>
        <w:pStyle w:val="14"/>
        <w:framePr w:w="1080" w:wrap="around" w:vAnchor="margin" w:hAnchor="text" w:x="9295" w:y="3810"/>
        <w:widowControl w:val="0"/>
        <w:autoSpaceDE w:val="0"/>
        <w:autoSpaceDN w:val="0"/>
        <w:spacing w:before="0" w:after="0" w:line="51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085240</w:t>
      </w:r>
    </w:p>
    <w:p>
      <w:pPr>
        <w:pStyle w:val="14"/>
        <w:framePr w:w="1320" w:wrap="around" w:vAnchor="margin" w:hAnchor="text" w:x="2475" w:y="432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光学工程</w:t>
      </w:r>
    </w:p>
    <w:p>
      <w:pPr>
        <w:pStyle w:val="14"/>
        <w:framePr w:w="1800" w:wrap="around" w:vAnchor="margin" w:hAnchor="text" w:x="2475" w:y="483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仪器仪表工程</w:t>
      </w:r>
    </w:p>
    <w:p>
      <w:pPr>
        <w:pStyle w:val="14"/>
        <w:framePr w:w="1800" w:wrap="around" w:vAnchor="margin" w:hAnchor="text" w:x="2475" w:y="4830"/>
        <w:widowControl w:val="0"/>
        <w:autoSpaceDE w:val="0"/>
        <w:autoSpaceDN w:val="0"/>
        <w:spacing w:before="0" w:after="0" w:line="512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材料工程</w:t>
      </w:r>
    </w:p>
    <w:p>
      <w:pPr>
        <w:pStyle w:val="14"/>
        <w:framePr w:w="1320" w:wrap="around" w:vAnchor="margin" w:hAnchor="text" w:x="2475" w:y="585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冶金工程</w:t>
      </w:r>
    </w:p>
    <w:p>
      <w:pPr>
        <w:pStyle w:val="14"/>
        <w:framePr w:w="1320" w:wrap="around" w:vAnchor="margin" w:hAnchor="text" w:x="2475" w:y="636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动力工程</w:t>
      </w:r>
    </w:p>
    <w:p>
      <w:pPr>
        <w:pStyle w:val="14"/>
        <w:framePr w:w="1320" w:wrap="around" w:vAnchor="margin" w:hAnchor="text" w:x="2475" w:y="687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电气工程</w:t>
      </w:r>
    </w:p>
    <w:p>
      <w:pPr>
        <w:pStyle w:val="14"/>
        <w:framePr w:w="2040" w:wrap="around" w:vAnchor="margin" w:hAnchor="text" w:x="2475" w:y="738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电子与通信工程</w:t>
      </w:r>
    </w:p>
    <w:p>
      <w:pPr>
        <w:pStyle w:val="14"/>
        <w:framePr w:w="2040" w:wrap="around" w:vAnchor="margin" w:hAnchor="text" w:x="2475" w:y="7382"/>
        <w:widowControl w:val="0"/>
        <w:autoSpaceDE w:val="0"/>
        <w:autoSpaceDN w:val="0"/>
        <w:spacing w:before="0" w:after="0" w:line="50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集成电路工程</w:t>
      </w:r>
    </w:p>
    <w:p>
      <w:pPr>
        <w:pStyle w:val="14"/>
        <w:framePr w:w="1807" w:wrap="around" w:vAnchor="margin" w:hAnchor="text" w:x="1988" w:y="840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10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27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控制工程</w:t>
      </w:r>
    </w:p>
    <w:p>
      <w:pPr>
        <w:pStyle w:val="14"/>
        <w:framePr w:w="2047" w:wrap="around" w:vAnchor="margin" w:hAnchor="text" w:x="1988" w:y="891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11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27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计算机技术</w:t>
      </w:r>
    </w:p>
    <w:p>
      <w:pPr>
        <w:pStyle w:val="14"/>
        <w:framePr w:w="2047" w:wrap="around" w:vAnchor="margin" w:hAnchor="text" w:x="1988" w:y="8911"/>
        <w:widowControl w:val="0"/>
        <w:autoSpaceDE w:val="0"/>
        <w:autoSpaceDN w:val="0"/>
        <w:spacing w:before="0" w:after="0" w:line="51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12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27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软件工程</w:t>
      </w:r>
    </w:p>
    <w:p>
      <w:pPr>
        <w:pStyle w:val="14"/>
        <w:framePr w:w="2527" w:wrap="around" w:vAnchor="margin" w:hAnchor="text" w:x="1988" w:y="993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13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27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建筑与土木工程</w:t>
      </w:r>
    </w:p>
    <w:p>
      <w:pPr>
        <w:pStyle w:val="14"/>
        <w:framePr w:w="2527" w:wrap="around" w:vAnchor="margin" w:hAnchor="text" w:x="1988" w:y="9931"/>
        <w:widowControl w:val="0"/>
        <w:autoSpaceDE w:val="0"/>
        <w:autoSpaceDN w:val="0"/>
        <w:spacing w:before="0" w:after="0" w:line="51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14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27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水利工程</w:t>
      </w:r>
    </w:p>
    <w:p>
      <w:pPr>
        <w:pStyle w:val="14"/>
        <w:framePr w:w="1807" w:wrap="around" w:vAnchor="margin" w:hAnchor="text" w:x="1988" w:y="1095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15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27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测绘工程</w:t>
      </w:r>
    </w:p>
    <w:p>
      <w:pPr>
        <w:pStyle w:val="14"/>
        <w:framePr w:w="1807" w:wrap="around" w:vAnchor="margin" w:hAnchor="text" w:x="1988" w:y="1146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16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27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化学工程</w:t>
      </w:r>
    </w:p>
    <w:p>
      <w:pPr>
        <w:pStyle w:val="14"/>
        <w:framePr w:w="1807" w:wrap="around" w:vAnchor="margin" w:hAnchor="text" w:x="1988" w:y="1197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17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27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地质工程</w:t>
      </w:r>
    </w:p>
    <w:p>
      <w:pPr>
        <w:pStyle w:val="14"/>
        <w:framePr w:w="1807" w:wrap="around" w:vAnchor="margin" w:hAnchor="text" w:x="1988" w:y="12483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18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27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矿业工程</w:t>
      </w:r>
    </w:p>
    <w:p>
      <w:pPr>
        <w:pStyle w:val="14"/>
        <w:framePr w:w="2768" w:wrap="around" w:vAnchor="margin" w:hAnchor="text" w:x="1988" w:y="1299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19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27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石油与天然气工程</w:t>
      </w:r>
    </w:p>
    <w:p>
      <w:pPr>
        <w:pStyle w:val="14"/>
        <w:framePr w:w="2768" w:wrap="around" w:vAnchor="margin" w:hAnchor="text" w:x="1988" w:y="12992"/>
        <w:widowControl w:val="0"/>
        <w:autoSpaceDE w:val="0"/>
        <w:autoSpaceDN w:val="0"/>
        <w:spacing w:before="0" w:after="0" w:line="51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20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127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纺织工程</w:t>
      </w:r>
    </w:p>
    <w:p>
      <w:pPr>
        <w:pStyle w:val="14"/>
        <w:framePr w:w="5935" w:wrap="around" w:vAnchor="margin" w:hAnchor="text" w:x="1757" w:y="1397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注：如在线课程适合以上各领域，请填写”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0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”。</w:t>
      </w:r>
    </w:p>
    <w:p>
      <w:pPr>
        <w:pStyle w:val="14"/>
        <w:framePr w:w="452" w:wrap="around" w:vAnchor="margin" w:hAnchor="text" w:x="5862" w:y="15170"/>
        <w:widowControl w:val="0"/>
        <w:autoSpaceDE w:val="0"/>
        <w:autoSpaceDN w:val="0"/>
        <w:spacing w:before="0" w:after="0" w:line="22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1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18"/>
        </w:rPr>
        <w:t>11</w:t>
      </w:r>
    </w:p>
    <w:p>
      <w:pPr>
        <w:pStyle w:val="14"/>
        <w:spacing w:before="0" w:after="0" w:line="0" w:lineRule="atLeas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rPr>
          <w:rFonts w:hint="eastAsia" w:asciiTheme="minorEastAsia" w:hAnsiTheme="minorEastAsia" w:eastAsiaTheme="minorEastAsia" w:cstheme="minorEastAsia"/>
        </w:rPr>
        <w:pict>
          <v:shape id="_x0000_s1043" o:spid="_x0000_s1043" o:spt="75" type="#_x0000_t75" style="position:absolute;left:0pt;margin-left:88pt;margin-top:156.9pt;height:536.35pt;width:207.75pt;mso-position-horizontal-relative:page;mso-position-vertical-relative:page;z-index:-251641856;mso-width-relative:page;mso-height-relative:page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</v:shape>
        </w:pict>
      </w:r>
      <w:r>
        <w:rPr>
          <w:rFonts w:hint="eastAsia" w:asciiTheme="minorEastAsia" w:hAnsiTheme="minorEastAsia" w:eastAsiaTheme="minorEastAsia" w:cstheme="minorEastAsia"/>
        </w:rPr>
        <w:pict>
          <v:shape id="_x0000_s1044" o:spid="_x0000_s1044" o:spt="75" type="#_x0000_t75" style="position:absolute;left:0pt;margin-left:299.95pt;margin-top:156.9pt;height:536.35pt;width:207.65pt;mso-position-horizontal-relative:page;mso-position-vertical-relative:page;z-index:-251650048;mso-width-relative:page;mso-height-relative:page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</v:shape>
        </w:pict>
      </w:r>
    </w:p>
    <w:p>
      <w:pPr>
        <w:pStyle w:val="15"/>
        <w:spacing w:before="0" w:after="0" w:line="0" w:lineRule="atLeas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FF0000"/>
          <w:spacing w:val="0"/>
          <w:sz w:val="2"/>
        </w:rPr>
      </w:pPr>
      <w:r>
        <w:rPr>
          <w:rStyle w:val="2"/>
          <w:rFonts w:hint="eastAsia" w:asciiTheme="minorEastAsia" w:hAnsiTheme="minorEastAsia" w:eastAsiaTheme="minorEastAsia" w:cstheme="minorEastAsia"/>
          <w:color w:val="FF0000"/>
          <w:spacing w:val="0"/>
          <w:sz w:val="2"/>
        </w:rPr>
        <w:t xml:space="preserve"> </w:t>
      </w:r>
    </w:p>
    <w:p>
      <w:pPr>
        <w:pStyle w:val="15"/>
        <w:framePr w:w="1262" w:wrap="around" w:vAnchor="margin" w:hAnchor="text" w:x="2038" w:y="2133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8"/>
        </w:rPr>
        <w:t>附件三</w:t>
      </w:r>
    </w:p>
    <w:p>
      <w:pPr>
        <w:pStyle w:val="15"/>
        <w:framePr w:w="8126" w:wrap="around" w:vAnchor="margin" w:hAnchor="text" w:x="2578" w:y="254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32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2"/>
          <w:sz w:val="32"/>
        </w:rPr>
        <w:t>申报在线课程立项需提供的课程教学样片参考指标</w:t>
      </w:r>
    </w:p>
    <w:p>
      <w:pPr>
        <w:pStyle w:val="15"/>
        <w:framePr w:w="9936" w:wrap="around" w:vAnchor="margin" w:hAnchor="text" w:x="1757" w:y="3484"/>
        <w:widowControl w:val="0"/>
        <w:autoSpaceDE w:val="0"/>
        <w:autoSpaceDN w:val="0"/>
        <w:spacing w:before="0" w:after="0" w:line="240" w:lineRule="exact"/>
        <w:ind w:left="48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在认定在线课程中，为专家对课程主讲人以及课程有一个直观的认识，要求</w:t>
      </w:r>
    </w:p>
    <w:p>
      <w:pPr>
        <w:pStyle w:val="15"/>
        <w:framePr w:w="9936" w:wrap="around" w:vAnchor="margin" w:hAnchor="text" w:x="1757" w:y="3484"/>
        <w:widowControl w:val="0"/>
        <w:autoSpaceDE w:val="0"/>
        <w:autoSpaceDN w:val="0"/>
        <w:spacing w:before="0" w:after="0" w:line="468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提供一段教学视频样片，对某一知识点进行讲述。样片不要求一定要按照在线课</w:t>
      </w:r>
    </w:p>
    <w:p>
      <w:pPr>
        <w:pStyle w:val="15"/>
        <w:framePr w:w="9936" w:wrap="around" w:vAnchor="margin" w:hAnchor="text" w:x="1757" w:y="3484"/>
        <w:widowControl w:val="0"/>
        <w:autoSpaceDE w:val="0"/>
        <w:autoSpaceDN w:val="0"/>
        <w:spacing w:before="0" w:after="0" w:line="468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4"/>
          <w:sz w:val="24"/>
        </w:rPr>
        <w:t>程的形式制作，可以采用课堂实景拍摄，重点是展示课程主讲人的口头表达能力。</w:t>
      </w:r>
    </w:p>
    <w:p>
      <w:pPr>
        <w:pStyle w:val="15"/>
        <w:framePr w:w="9936" w:wrap="around" w:vAnchor="margin" w:hAnchor="text" w:x="1757" w:y="3484"/>
        <w:widowControl w:val="0"/>
        <w:autoSpaceDE w:val="0"/>
        <w:autoSpaceDN w:val="0"/>
        <w:spacing w:before="0" w:after="0" w:line="469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课程样片视频质量要求如下：</w:t>
      </w:r>
    </w:p>
    <w:p>
      <w:pPr>
        <w:pStyle w:val="15"/>
        <w:framePr w:w="840" w:wrap="around" w:vAnchor="margin" w:hAnchor="text" w:x="1985" w:y="537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序号</w:t>
      </w:r>
    </w:p>
    <w:p>
      <w:pPr>
        <w:pStyle w:val="15"/>
        <w:framePr w:w="840" w:wrap="around" w:vAnchor="margin" w:hAnchor="text" w:x="3044" w:y="537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项目</w:t>
      </w:r>
    </w:p>
    <w:p>
      <w:pPr>
        <w:pStyle w:val="15"/>
        <w:framePr w:w="840" w:wrap="around" w:vAnchor="margin" w:hAnchor="text" w:x="6774" w:y="537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标准</w:t>
      </w:r>
    </w:p>
    <w:p>
      <w:pPr>
        <w:pStyle w:val="15"/>
        <w:framePr w:w="480" w:wrap="around" w:vAnchor="margin" w:hAnchor="text" w:x="2165" w:y="5865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1</w:t>
      </w:r>
    </w:p>
    <w:p>
      <w:pPr>
        <w:pStyle w:val="15"/>
        <w:framePr w:w="480" w:wrap="around" w:vAnchor="margin" w:hAnchor="text" w:x="2165" w:y="5865"/>
        <w:widowControl w:val="0"/>
        <w:autoSpaceDE w:val="0"/>
        <w:autoSpaceDN w:val="0"/>
        <w:spacing w:before="0" w:after="0" w:line="487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2</w:t>
      </w:r>
    </w:p>
    <w:p>
      <w:pPr>
        <w:pStyle w:val="15"/>
        <w:framePr w:w="480" w:wrap="around" w:vAnchor="margin" w:hAnchor="text" w:x="2165" w:y="5865"/>
        <w:widowControl w:val="0"/>
        <w:autoSpaceDE w:val="0"/>
        <w:autoSpaceDN w:val="0"/>
        <w:spacing w:before="0" w:after="0" w:line="487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3</w:t>
      </w:r>
    </w:p>
    <w:p>
      <w:pPr>
        <w:pStyle w:val="15"/>
        <w:framePr w:w="480" w:wrap="around" w:vAnchor="margin" w:hAnchor="text" w:x="2165" w:y="5865"/>
        <w:widowControl w:val="0"/>
        <w:autoSpaceDE w:val="0"/>
        <w:autoSpaceDN w:val="0"/>
        <w:spacing w:before="0" w:after="0" w:line="49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4</w:t>
      </w:r>
    </w:p>
    <w:p>
      <w:pPr>
        <w:pStyle w:val="15"/>
        <w:framePr w:w="5913" w:wrap="around" w:vAnchor="margin" w:hAnchor="text" w:x="2712" w:y="5865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视频格式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341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Rmvb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、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mp4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、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3gp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、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20"/>
          <w:sz w:val="24"/>
        </w:rPr>
        <w:t>avi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等常用格式。</w:t>
      </w:r>
    </w:p>
    <w:p>
      <w:pPr>
        <w:pStyle w:val="15"/>
        <w:framePr w:w="1320" w:wrap="around" w:vAnchor="margin" w:hAnchor="text" w:x="2712" w:y="635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拍摄工具</w:t>
      </w:r>
    </w:p>
    <w:p>
      <w:pPr>
        <w:pStyle w:val="15"/>
        <w:framePr w:w="1320" w:wrap="around" w:vAnchor="margin" w:hAnchor="text" w:x="2712" w:y="6352"/>
        <w:widowControl w:val="0"/>
        <w:autoSpaceDE w:val="0"/>
        <w:autoSpaceDN w:val="0"/>
        <w:spacing w:before="0" w:after="0" w:line="487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视频长度</w:t>
      </w:r>
    </w:p>
    <w:p>
      <w:pPr>
        <w:pStyle w:val="15"/>
        <w:framePr w:w="3036" w:wrap="around" w:vAnchor="margin" w:hAnchor="text" w:x="4074" w:y="635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手机、小型摄像机均可。</w:t>
      </w:r>
    </w:p>
    <w:p>
      <w:pPr>
        <w:pStyle w:val="15"/>
        <w:framePr w:w="4830" w:wrap="around" w:vAnchor="margin" w:hAnchor="text" w:x="4074" w:y="684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视频为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20"/>
          <w:sz w:val="24"/>
        </w:rPr>
        <w:t>2-5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分钟为宜，不超过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30"/>
          <w:sz w:val="24"/>
        </w:rPr>
        <w:t>10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分钟。</w:t>
      </w:r>
    </w:p>
    <w:p>
      <w:pPr>
        <w:pStyle w:val="15"/>
        <w:framePr w:w="8328" w:wrap="around" w:vAnchor="margin" w:hAnchor="text" w:x="2712" w:y="7329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图像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/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声音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221"/>
          <w:sz w:val="24"/>
        </w:rPr>
        <w:t xml:space="preserve"> 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图像不偏色，不过亮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/</w:t>
      </w: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过暗。人、物移动时无拖影耀光现</w:t>
      </w:r>
    </w:p>
    <w:p>
      <w:pPr>
        <w:pStyle w:val="15"/>
        <w:framePr w:w="8328" w:wrap="around" w:vAnchor="margin" w:hAnchor="text" w:x="2712" w:y="7329"/>
        <w:widowControl w:val="0"/>
        <w:autoSpaceDE w:val="0"/>
        <w:autoSpaceDN w:val="0"/>
        <w:spacing w:before="0" w:after="0" w:line="468" w:lineRule="exact"/>
        <w:ind w:left="1361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5"/>
          <w:sz w:val="24"/>
        </w:rPr>
        <w:t>象。声音和画面同步，无明显失真，无明显噪音、回声或</w:t>
      </w:r>
    </w:p>
    <w:p>
      <w:pPr>
        <w:pStyle w:val="15"/>
        <w:framePr w:w="8328" w:wrap="around" w:vAnchor="margin" w:hAnchor="text" w:x="2712" w:y="7329"/>
        <w:widowControl w:val="0"/>
        <w:autoSpaceDE w:val="0"/>
        <w:autoSpaceDN w:val="0"/>
        <w:spacing w:before="0" w:after="0" w:line="468" w:lineRule="exact"/>
        <w:ind w:left="1361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-5"/>
          <w:sz w:val="24"/>
        </w:rPr>
        <w:t>其它杂音，无音量忽大忽小现象，解说声与现场声无明显</w:t>
      </w:r>
    </w:p>
    <w:p>
      <w:pPr>
        <w:pStyle w:val="15"/>
        <w:framePr w:w="8328" w:wrap="around" w:vAnchor="margin" w:hAnchor="text" w:x="2712" w:y="7329"/>
        <w:widowControl w:val="0"/>
        <w:autoSpaceDE w:val="0"/>
        <w:autoSpaceDN w:val="0"/>
        <w:spacing w:before="0" w:after="0" w:line="468" w:lineRule="exact"/>
        <w:ind w:left="1361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24"/>
        </w:rPr>
        <w:t>比例失调。</w:t>
      </w:r>
    </w:p>
    <w:p>
      <w:pPr>
        <w:pStyle w:val="15"/>
        <w:framePr w:w="452" w:wrap="around" w:vAnchor="margin" w:hAnchor="text" w:x="5862" w:y="15170"/>
        <w:widowControl w:val="0"/>
        <w:autoSpaceDE w:val="0"/>
        <w:autoSpaceDN w:val="0"/>
        <w:spacing w:before="0" w:after="0" w:line="220" w:lineRule="exac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18"/>
        </w:rPr>
      </w:pPr>
      <w:r>
        <w:rPr>
          <w:rStyle w:val="2"/>
          <w:rFonts w:hint="eastAsia" w:asciiTheme="minorEastAsia" w:hAnsiTheme="minorEastAsia" w:eastAsiaTheme="minorEastAsia" w:cstheme="minorEastAsia"/>
          <w:color w:val="000000"/>
          <w:spacing w:val="0"/>
          <w:sz w:val="18"/>
        </w:rPr>
        <w:t>12</w:t>
      </w:r>
    </w:p>
    <w:p>
      <w:pPr>
        <w:pStyle w:val="15"/>
        <w:spacing w:before="0" w:after="0" w:line="0" w:lineRule="atLeast"/>
        <w:ind w:left="0" w:right="0" w:firstLine="0"/>
        <w:jc w:val="left"/>
        <w:rPr>
          <w:rStyle w:val="2"/>
          <w:rFonts w:hint="eastAsia" w:asciiTheme="minorEastAsia" w:hAnsiTheme="minorEastAsia" w:eastAsiaTheme="minorEastAsia" w:cstheme="minorEastAsia"/>
          <w:color w:val="FF0000"/>
          <w:spacing w:val="0"/>
          <w:sz w:val="2"/>
        </w:rPr>
      </w:pPr>
      <w:r>
        <w:rPr>
          <w:rFonts w:hint="eastAsia" w:asciiTheme="minorEastAsia" w:hAnsiTheme="minorEastAsia" w:eastAsiaTheme="minorEastAsia" w:cstheme="minorEastAsia"/>
        </w:rPr>
        <w:pict>
          <v:shape id="_x0000_s1045" o:spid="_x0000_s1045" o:spt="75" type="#_x0000_t75" style="position:absolute;left:0pt;margin-left:86.4pt;margin-top:262.15pt;height:216.6pt;width:422.45pt;mso-position-horizontal-relative:page;mso-position-vertical-relative:page;z-index:-251649024;mso-width-relative:page;mso-height-relative:page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</v:shape>
        </w:pict>
      </w:r>
    </w:p>
    <w:sectPr>
      <w:pgSz w:w="11900" w:h="16820"/>
      <w:pgMar w:top="0" w:right="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OSBWEQ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HWROLS+å®ä½">
    <w:altName w:val="Segoe Print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TBUIBQ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JIVEVV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JSCRCS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BKENPC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BWGFKO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SWQCQF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GNTWTT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STPSCV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ODHLWI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FCDJOH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LMQPBC+å®ä½">
    <w:altName w:val="Segoe Print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AWTSKN+å®ä½">
    <w:altName w:val="Segoe Print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USOLSV+Arial Unicode MS">
    <w:altName w:val="Segoe Print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PLTNJN+Arial Unicode MS">
    <w:altName w:val="Segoe Print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NIJTAF+å®ä½">
    <w:altName w:val="Segoe Print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RUGNJF+å®ä½">
    <w:altName w:val="Segoe Print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BNRWWC+Arial Unicode MS">
    <w:altName w:val="Segoe Print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CCBNWA+å®ä½">
    <w:altName w:val="Segoe Print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DSDEBF+å®ä½">
    <w:altName w:val="Segoe Print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LMEOCK+å®ä½">
    <w:altName w:val="Segoe Print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PSVEVH+å®ä½">
    <w:altName w:val="Segoe Print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VKALHA+å®ä½">
    <w:altName w:val="Segoe Print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NVCFRQ+å®ä½">
    <w:altName w:val="Segoe Print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TMPQUB+å®ä½">
    <w:altName w:val="Segoe Print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GAFDSI+å®ä½">
    <w:altName w:val="Segoe Print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BBNEOE+å®ä½">
    <w:altName w:val="Segoe Print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1"/>
    <w:family w:val="modern"/>
    <w:pitch w:val="default"/>
    <w:sig w:usb0="0000028F" w:usb1="00000000" w:usb2="00000000" w:usb3="00000000" w:csb0="2000009F" w:csb1="4701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84C09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_0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5">
    <w:name w:val="Normal_1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6">
    <w:name w:val="Normal_2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7">
    <w:name w:val="Normal_3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8">
    <w:name w:val="Normal_4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9">
    <w:name w:val="Normal_5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0">
    <w:name w:val="Normal_6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1">
    <w:name w:val="Normal_7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2">
    <w:name w:val="Normal_8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3">
    <w:name w:val="Normal_9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4">
    <w:name w:val="Normal_10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5">
    <w:name w:val="Normal_11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5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2017-06-02T07:00:55Z</dcterms:created>
  <dc:creator>sm</dc:creator>
  <cp:lastModifiedBy>sm</cp:lastModifiedBy>
  <dcterms:modified xsi:type="dcterms:W3CDTF">2017-06-02T07:02:22Z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